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55" w:rsidRDefault="002C4F55" w:rsidP="002C4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C4F55" w:rsidRDefault="002C4F55" w:rsidP="002C4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ДОНАУРОВСКОГО  СЕЛЬСКОГО  ПОСЕЛЕНИЯ</w:t>
      </w:r>
    </w:p>
    <w:p w:rsidR="002C4F55" w:rsidRDefault="002C4F55" w:rsidP="002C4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УРЖУМСКОГО РАЙОНА  КИРОВСКОЙ ОБЛАСТИ</w:t>
      </w:r>
    </w:p>
    <w:p w:rsidR="002C4F55" w:rsidRDefault="002C4F55" w:rsidP="002C4F5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4F55" w:rsidRDefault="002C4F55" w:rsidP="002C4F5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4F55" w:rsidRDefault="002C4F55" w:rsidP="002C4F5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4F55" w:rsidRDefault="00354CC8" w:rsidP="002C4F5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12.01.2023</w:t>
      </w:r>
      <w:r w:rsidR="002C4F55">
        <w:rPr>
          <w:rFonts w:ascii="Times New Roman" w:hAnsi="Times New Roman" w:cs="Times New Roman"/>
          <w:sz w:val="28"/>
          <w:szCs w:val="28"/>
        </w:rPr>
        <w:t xml:space="preserve">г.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</w:p>
    <w:p w:rsidR="002C4F55" w:rsidRDefault="002C4F55" w:rsidP="002C4F5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4F55" w:rsidRDefault="002C4F55" w:rsidP="002C4F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пос. Донаурово Уржумского района Кировской области</w:t>
      </w:r>
    </w:p>
    <w:p w:rsidR="002C4F55" w:rsidRDefault="002C4F55" w:rsidP="002C4F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55" w:rsidRDefault="002C4F55" w:rsidP="002C4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по </w:t>
      </w:r>
      <w:r w:rsidR="00354CC8">
        <w:rPr>
          <w:rFonts w:ascii="Times New Roman" w:hAnsi="Times New Roman" w:cs="Times New Roman"/>
          <w:b/>
          <w:sz w:val="28"/>
          <w:szCs w:val="28"/>
        </w:rPr>
        <w:t>оптимизации в 2023 - 2025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налоговых льгот и преференций бюджета Донауровского сельского поселения Уржумского района Кировской области</w:t>
      </w:r>
    </w:p>
    <w:p w:rsidR="002C4F55" w:rsidRDefault="002C4F55" w:rsidP="002C4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F55" w:rsidRDefault="002C4F55" w:rsidP="002C4F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решения </w:t>
      </w:r>
      <w:proofErr w:type="spellStart"/>
      <w:r w:rsidR="007E7A4E">
        <w:rPr>
          <w:rFonts w:ascii="Times New Roman" w:hAnsi="Times New Roman" w:cs="Times New Roman"/>
          <w:sz w:val="28"/>
          <w:szCs w:val="28"/>
        </w:rPr>
        <w:t>Донауровской</w:t>
      </w:r>
      <w:proofErr w:type="spellEnd"/>
      <w:r w:rsidR="007E7A4E">
        <w:rPr>
          <w:rFonts w:ascii="Times New Roman" w:hAnsi="Times New Roman" w:cs="Times New Roman"/>
          <w:sz w:val="28"/>
          <w:szCs w:val="28"/>
        </w:rPr>
        <w:t xml:space="preserve"> сельской Думы от 26.12.2022  № 5/15</w:t>
      </w:r>
      <w:r>
        <w:rPr>
          <w:rFonts w:ascii="Times New Roman" w:hAnsi="Times New Roman" w:cs="Times New Roman"/>
          <w:sz w:val="28"/>
          <w:szCs w:val="28"/>
        </w:rPr>
        <w:t xml:space="preserve">   «О бюджете Донауровского сельского поселе</w:t>
      </w:r>
      <w:r w:rsidR="007E7A4E">
        <w:rPr>
          <w:rFonts w:ascii="Times New Roman" w:hAnsi="Times New Roman" w:cs="Times New Roman"/>
          <w:sz w:val="28"/>
          <w:szCs w:val="28"/>
        </w:rPr>
        <w:t>ния на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годов», руководствуясь статьей № 23  Устава муниципального образования Донауровского сельского поселения Уржумского района Кировской области постановляю:</w:t>
      </w:r>
    </w:p>
    <w:p w:rsidR="002C4F55" w:rsidRDefault="002C4F55" w:rsidP="002C4F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="007E7A4E">
        <w:rPr>
          <w:rFonts w:ascii="Times New Roman" w:hAnsi="Times New Roman" w:cs="Times New Roman"/>
          <w:sz w:val="28"/>
          <w:szCs w:val="28"/>
        </w:rPr>
        <w:t>рдить План по оптимизации в 2023 – 2025</w:t>
      </w:r>
      <w:r>
        <w:rPr>
          <w:rFonts w:ascii="Times New Roman" w:hAnsi="Times New Roman" w:cs="Times New Roman"/>
          <w:sz w:val="28"/>
          <w:szCs w:val="28"/>
        </w:rPr>
        <w:t xml:space="preserve"> годах налоговых льгот и преференций бюджета Донауровского сельского поселения (далее – План по оптимизации налоговых льгот)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2C4F55" w:rsidRDefault="002C4F55" w:rsidP="002C4F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настоящего Плана по оптимизации налоговых льгот:</w:t>
      </w:r>
    </w:p>
    <w:p w:rsidR="002C4F55" w:rsidRDefault="002C4F55" w:rsidP="002C4F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Плана по оптимизации налоговых льгот.</w:t>
      </w:r>
    </w:p>
    <w:p w:rsidR="002C4F55" w:rsidRDefault="002C4F55" w:rsidP="002C4F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в Управление финансов администрации Уржумского муниципального района ежеквартально до 3 числа месяца, следующего за отчетным кварталом, отчеты об исполнении налоговых льгот.</w:t>
      </w:r>
    </w:p>
    <w:p w:rsidR="002C4F55" w:rsidRDefault="002C4F55" w:rsidP="002C4F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Донауров</w:t>
      </w:r>
      <w:r w:rsidR="007E7A4E">
        <w:rPr>
          <w:rFonts w:ascii="Times New Roman" w:hAnsi="Times New Roman" w:cs="Times New Roman"/>
          <w:sz w:val="28"/>
          <w:szCs w:val="28"/>
        </w:rPr>
        <w:t>ского сельского поселения от  21.02.2022 №  5 « О Плане по оптимизации в 2022 – 2024</w:t>
      </w:r>
      <w:r>
        <w:rPr>
          <w:rFonts w:ascii="Times New Roman" w:hAnsi="Times New Roman" w:cs="Times New Roman"/>
          <w:sz w:val="28"/>
          <w:szCs w:val="28"/>
        </w:rPr>
        <w:t xml:space="preserve"> годах налоговых льгот   и преференций бюджета Донауровского сельского поселения Уржумского района Кировской области».</w:t>
      </w:r>
    </w:p>
    <w:p w:rsidR="002C4F55" w:rsidRDefault="002C4F55" w:rsidP="002C4F5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C4F55" w:rsidRDefault="002C4F55" w:rsidP="002C4F5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55" w:rsidRDefault="002C4F55" w:rsidP="002C4F55">
      <w:pPr>
        <w:pStyle w:val="a3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Глава 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  <w:t xml:space="preserve">        Донауровского сельского поселения  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Ю.А.Цырульников</w:t>
      </w:r>
      <w:proofErr w:type="spellEnd"/>
    </w:p>
    <w:p w:rsidR="002C4F55" w:rsidRDefault="002C4F55" w:rsidP="002C4F55">
      <w:pPr>
        <w:pStyle w:val="a3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2C4F55" w:rsidRDefault="002C4F55" w:rsidP="002C4F55">
      <w:pPr>
        <w:pStyle w:val="a3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2C4F55" w:rsidRDefault="002C4F55" w:rsidP="002C4F55">
      <w:pPr>
        <w:pStyle w:val="a3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354CC8" w:rsidRDefault="00354CC8" w:rsidP="002C4F55">
      <w:pPr>
        <w:pStyle w:val="a3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354CC8" w:rsidRDefault="00354CC8" w:rsidP="002C4F55">
      <w:pPr>
        <w:pStyle w:val="a3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2C4F55" w:rsidRDefault="002C4F55" w:rsidP="002C4F55">
      <w:pPr>
        <w:pStyle w:val="a3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2C4F55" w:rsidRDefault="002C4F55" w:rsidP="002C4F55">
      <w:pPr>
        <w:pStyle w:val="a3"/>
        <w:jc w:val="right"/>
        <w:rPr>
          <w:rFonts w:ascii="Times New Roman" w:hAnsi="Times New Roman"/>
        </w:rPr>
      </w:pPr>
      <w:r>
        <w:t xml:space="preserve">                                                              </w:t>
      </w:r>
      <w:r>
        <w:rPr>
          <w:rFonts w:ascii="Times New Roman" w:hAnsi="Times New Roman"/>
        </w:rPr>
        <w:t xml:space="preserve">Приложение  № 1 </w:t>
      </w:r>
    </w:p>
    <w:p w:rsidR="002C4F55" w:rsidRDefault="002C4F55" w:rsidP="002C4F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УТВЕРЖДЁН</w:t>
      </w:r>
    </w:p>
    <w:p w:rsidR="002C4F55" w:rsidRDefault="002C4F55" w:rsidP="002C4F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Постановлением администрации</w:t>
      </w:r>
    </w:p>
    <w:p w:rsidR="002C4F55" w:rsidRDefault="002C4F55" w:rsidP="002C4F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Донауровского сельского поселения</w:t>
      </w:r>
    </w:p>
    <w:p w:rsidR="002C4F55" w:rsidRDefault="002C4F55" w:rsidP="002C4F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354CC8">
        <w:rPr>
          <w:rFonts w:ascii="Times New Roman" w:hAnsi="Times New Roman"/>
        </w:rPr>
        <w:t xml:space="preserve">       от  12</w:t>
      </w:r>
      <w:r w:rsidR="007E7A4E">
        <w:rPr>
          <w:rFonts w:ascii="Times New Roman" w:hAnsi="Times New Roman"/>
        </w:rPr>
        <w:t>.0</w:t>
      </w:r>
      <w:r w:rsidR="00354CC8">
        <w:rPr>
          <w:rFonts w:ascii="Times New Roman" w:hAnsi="Times New Roman"/>
        </w:rPr>
        <w:t>1</w:t>
      </w:r>
      <w:r w:rsidR="007E7A4E">
        <w:rPr>
          <w:rFonts w:ascii="Times New Roman" w:hAnsi="Times New Roman"/>
        </w:rPr>
        <w:t>.</w:t>
      </w:r>
      <w:r w:rsidR="007F4FDB">
        <w:rPr>
          <w:rFonts w:ascii="Times New Roman" w:hAnsi="Times New Roman"/>
        </w:rPr>
        <w:t>2023</w:t>
      </w:r>
      <w:r w:rsidR="00354CC8">
        <w:rPr>
          <w:rFonts w:ascii="Times New Roman" w:hAnsi="Times New Roman"/>
        </w:rPr>
        <w:t xml:space="preserve"> № 1</w:t>
      </w:r>
    </w:p>
    <w:p w:rsidR="002C4F55" w:rsidRDefault="002C4F55" w:rsidP="002C4F55">
      <w:pPr>
        <w:jc w:val="center"/>
        <w:rPr>
          <w:rFonts w:ascii="Times New Roman" w:hAnsi="Times New Roman"/>
          <w:sz w:val="21"/>
          <w:szCs w:val="21"/>
        </w:rPr>
      </w:pPr>
    </w:p>
    <w:p w:rsidR="002C4F55" w:rsidRDefault="002C4F55" w:rsidP="002C4F55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ПЛАН </w:t>
      </w:r>
    </w:p>
    <w:p w:rsidR="002C4F55" w:rsidRDefault="007E7A4E" w:rsidP="002C4F55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по оптимизации в 2023-2025</w:t>
      </w:r>
      <w:r w:rsidR="002C4F55">
        <w:rPr>
          <w:rFonts w:ascii="Times New Roman" w:hAnsi="Times New Roman"/>
          <w:b/>
          <w:sz w:val="21"/>
          <w:szCs w:val="21"/>
        </w:rPr>
        <w:t xml:space="preserve"> годах налоговых льгот и преференций </w:t>
      </w:r>
      <w:r w:rsidR="002C4F55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Донауровского</w:t>
      </w:r>
      <w:r w:rsidR="002C4F55">
        <w:rPr>
          <w:rFonts w:ascii="Times New Roman" w:hAnsi="Times New Roman"/>
          <w:b/>
          <w:sz w:val="21"/>
          <w:szCs w:val="21"/>
        </w:rPr>
        <w:t xml:space="preserve"> сельского поселения Уржумского района Кировской области </w:t>
      </w:r>
    </w:p>
    <w:p w:rsidR="002C4F55" w:rsidRDefault="002C4F55" w:rsidP="002C4F55">
      <w:pPr>
        <w:rPr>
          <w:rFonts w:ascii="Times New Roman" w:hAnsi="Times New Roman"/>
          <w:b/>
          <w:sz w:val="21"/>
          <w:szCs w:val="21"/>
        </w:rPr>
      </w:pPr>
    </w:p>
    <w:tbl>
      <w:tblPr>
        <w:tblW w:w="9585" w:type="dxa"/>
        <w:tblInd w:w="-10" w:type="dxa"/>
        <w:tblLayout w:type="fixed"/>
        <w:tblLook w:val="04A0"/>
      </w:tblPr>
      <w:tblGrid>
        <w:gridCol w:w="768"/>
        <w:gridCol w:w="2894"/>
        <w:gridCol w:w="1701"/>
        <w:gridCol w:w="2263"/>
        <w:gridCol w:w="1959"/>
      </w:tblGrid>
      <w:tr w:rsidR="002C4F55" w:rsidTr="002C4F5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Содержание 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Срок реализации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Ожидаемые результаты,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>уб</w:t>
            </w:r>
            <w:proofErr w:type="spellEnd"/>
          </w:p>
        </w:tc>
      </w:tr>
      <w:tr w:rsidR="002C4F55" w:rsidTr="002C4F5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</w:tr>
      <w:tr w:rsidR="002C4F55" w:rsidTr="002C4F5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Увеличение налоговых и не налоговых доходов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pacing w:after="0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pacing w:after="0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55" w:rsidRDefault="002C4F55">
            <w:pPr>
              <w:spacing w:after="0"/>
            </w:pPr>
          </w:p>
        </w:tc>
      </w:tr>
      <w:tr w:rsidR="002C4F55" w:rsidTr="002C4F5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Проведение работы по увеличению налоговой базы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</w:p>
        </w:tc>
      </w:tr>
      <w:tr w:rsidR="002C4F55" w:rsidTr="002C4F55">
        <w:trPr>
          <w:trHeight w:val="166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анализа действующих льгот (пониженных ставок) по местным налогам с предоставлением данных анализа в Управление финансов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1A7A32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  <w:r w:rsidR="002C4F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F55" w:rsidRDefault="001A7A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01.10.2023</w:t>
            </w:r>
            <w:r w:rsidR="002C4F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F55" w:rsidRDefault="001A7A32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01.12.2023</w:t>
            </w:r>
            <w:r w:rsidR="002C4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О. В. Зуева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Глава администрации         Ю. А. Цырульников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en-US" w:bidi="en-US"/>
              </w:rPr>
            </w:pPr>
          </w:p>
        </w:tc>
      </w:tr>
      <w:tr w:rsidR="002C4F55" w:rsidTr="002C4F55">
        <w:trPr>
          <w:trHeight w:val="7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1.1.1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Льготы  по земельному налогу, утвержденные решением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Донауровской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 20.11.2019 №33/52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 казенные учреждения и организации, финансируемые из бюджета Уржумского муниципального района и бюджета поселения, входящие в состав муниципального образования Рублевское сельское поселение 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1A7A32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 - 2025</w:t>
            </w:r>
            <w:r w:rsidR="002C4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F55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специалист. 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В. Зуева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4F55" w:rsidTr="002C4F55">
        <w:trPr>
          <w:trHeight w:val="63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1.1.2.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налоговых ставок по налогу на имущество физических лиц, утвержденные решением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Донауровской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  20.11.2019 № 33/52</w:t>
            </w:r>
            <w:proofErr w:type="gramEnd"/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0,1 % до 0,2 %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-жилые дома, жилые помещения, 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-объекты незавершенного строительства в случае, если проектируемым назначением таких объектов является жилой 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единые недвижимые комплексы, в состав которых входит хотя бы одно жилое помещение (жилой дом), 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-гаражи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      хозяйственные строения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1% до 2%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F55" w:rsidRDefault="001A7A32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 - 2025</w:t>
            </w:r>
            <w:r w:rsidR="002C4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F55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1A7A32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  <w:r w:rsidR="002C4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F55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В. Зуева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составит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так как  отсутствуют такие объекты </w:t>
            </w:r>
          </w:p>
        </w:tc>
      </w:tr>
      <w:tr w:rsidR="002C4F55" w:rsidTr="002C4F5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Разработать и принять в первом полугодии 2022 года план по оптимизации в 2022 - 2024 годах налоговых льгот и преференций.  Представить сканированные ко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пии правовых актов об утверждении данных планов в Управление финансов.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F55" w:rsidRDefault="002C4F55">
            <w:pPr>
              <w:pStyle w:val="a3"/>
              <w:spacing w:line="276" w:lineRule="auto"/>
              <w:rPr>
                <w:rStyle w:val="a4"/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en-US" w:bidi="en-US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2C4F55" w:rsidRDefault="001A7A32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01.07.2023</w:t>
            </w:r>
            <w:r w:rsidR="002C4F5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F55" w:rsidRDefault="002C4F55">
            <w:pPr>
              <w:pStyle w:val="a3"/>
              <w:spacing w:line="276" w:lineRule="auto"/>
              <w:rPr>
                <w:rFonts w:eastAsia="Times New Roman"/>
                <w:b/>
                <w:kern w:val="2"/>
                <w:lang w:val="en-US" w:eastAsia="en-US" w:bidi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В. Зуева</w:t>
            </w:r>
          </w:p>
          <w:p w:rsidR="002C4F55" w:rsidRDefault="002C4F5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Глава администрации         Ю. А. Цырульников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en-US" w:bidi="en-US"/>
              </w:rPr>
            </w:pPr>
          </w:p>
        </w:tc>
      </w:tr>
      <w:tr w:rsidR="002C4F55" w:rsidTr="002C4F5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b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pStyle w:val="a3"/>
              <w:spacing w:line="276" w:lineRule="auto"/>
              <w:rPr>
                <w:rStyle w:val="1"/>
                <w:rFonts w:ascii="Times New Roman" w:eastAsia="Calibri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законодательства в части повышения эффективности </w:t>
            </w:r>
            <w:r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нало</w:t>
            </w:r>
            <w:r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softHyphen/>
              <w:t>говой политики и противодействия укло</w:t>
            </w:r>
            <w:r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нению от уплаты налогов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en-US" w:bidi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en-US" w:bidi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en-US" w:bidi="en-US"/>
              </w:rPr>
            </w:pPr>
          </w:p>
        </w:tc>
      </w:tr>
      <w:tr w:rsidR="002C4F55" w:rsidTr="002C4F5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Calibri"/>
                <w:kern w:val="2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2.1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Организовать работу по внесению в реше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ние о бюджете,  дополнения по включению нормы, предусматривающей введение мора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тория на установление налоговых льгот и пониженных налоговых ставок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ставить сканированные копии решения о бюджете поселения в Управление финан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F55" w:rsidRDefault="002C4F55">
            <w:pPr>
              <w:pStyle w:val="a3"/>
              <w:spacing w:line="276" w:lineRule="auto"/>
              <w:rPr>
                <w:rStyle w:val="a4"/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en-US" w:bidi="en-US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2C4F55" w:rsidRDefault="002C4F55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01.07.202</w:t>
            </w:r>
            <w:r w:rsidR="001A7A3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F55" w:rsidRDefault="002C4F5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55" w:rsidRDefault="002C4F55">
            <w:pPr>
              <w:pStyle w:val="a3"/>
              <w:spacing w:line="276" w:lineRule="auto"/>
              <w:rPr>
                <w:rStyle w:val="a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 Зуева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F55" w:rsidRDefault="002C4F55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администрации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Ю.А.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Цырульников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55" w:rsidRDefault="002C4F55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Внести изменения в решение о бюдже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 Донауровского сельского поселения  дополнения по включению нормы, предусматривающей введение моратория на установление налоговых льгот и пони</w:t>
            </w:r>
            <w:r w:rsidR="006416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женных налого</w:t>
            </w:r>
            <w:r w:rsidR="006416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вых ставок на 2023 год и на плановый период 2024 и 2025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</w:tr>
    </w:tbl>
    <w:p w:rsidR="002C4F55" w:rsidRDefault="002C4F55" w:rsidP="002C4F55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615F58" w:rsidRDefault="00615F58"/>
    <w:sectPr w:rsidR="00615F58" w:rsidSect="00A5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62088"/>
    <w:multiLevelType w:val="multilevel"/>
    <w:tmpl w:val="765ADED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C4F55"/>
    <w:rsid w:val="001A7A32"/>
    <w:rsid w:val="002C4F55"/>
    <w:rsid w:val="00354CC8"/>
    <w:rsid w:val="003867E4"/>
    <w:rsid w:val="00453AB9"/>
    <w:rsid w:val="00615F58"/>
    <w:rsid w:val="006416EC"/>
    <w:rsid w:val="007E7A4E"/>
    <w:rsid w:val="007F4FDB"/>
    <w:rsid w:val="00A5782A"/>
    <w:rsid w:val="00ED3298"/>
    <w:rsid w:val="00F0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F55"/>
    <w:pPr>
      <w:spacing w:after="0" w:line="240" w:lineRule="auto"/>
    </w:pPr>
  </w:style>
  <w:style w:type="character" w:customStyle="1" w:styleId="a4">
    <w:name w:val="Основной текст + Не полужирный"/>
    <w:basedOn w:val="a0"/>
    <w:rsid w:val="002C4F55"/>
  </w:style>
  <w:style w:type="character" w:customStyle="1" w:styleId="1">
    <w:name w:val="Основной текст1"/>
    <w:basedOn w:val="a0"/>
    <w:rsid w:val="002C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</Words>
  <Characters>4589</Characters>
  <Application>Microsoft Office Word</Application>
  <DocSecurity>0</DocSecurity>
  <Lines>38</Lines>
  <Paragraphs>10</Paragraphs>
  <ScaleCrop>false</ScaleCrop>
  <Company>Grizli777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2023-01-23T13:27:00Z</cp:lastPrinted>
  <dcterms:created xsi:type="dcterms:W3CDTF">2023-01-23T13:15:00Z</dcterms:created>
  <dcterms:modified xsi:type="dcterms:W3CDTF">2023-01-26T11:43:00Z</dcterms:modified>
</cp:coreProperties>
</file>