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FC" w:rsidRPr="00904F35" w:rsidRDefault="00F17BFC" w:rsidP="00F17BF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904F3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17BFC" w:rsidRDefault="00F17BFC" w:rsidP="00F17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F35">
        <w:rPr>
          <w:rFonts w:ascii="Times New Roman" w:hAnsi="Times New Roman" w:cs="Times New Roman"/>
          <w:b/>
          <w:sz w:val="28"/>
          <w:szCs w:val="28"/>
        </w:rPr>
        <w:t>ДОНАУРОВСКОГО СЕЛЬСКОГО ПОСЕЛЕНИЯ</w:t>
      </w:r>
      <w:r w:rsidRPr="00904F35">
        <w:rPr>
          <w:rFonts w:ascii="Times New Roman" w:hAnsi="Times New Roman" w:cs="Times New Roman"/>
          <w:b/>
          <w:sz w:val="28"/>
          <w:szCs w:val="28"/>
        </w:rPr>
        <w:tab/>
        <w:t xml:space="preserve">  УРЖУМСКОГО РАЙОНА КИРОВСКОЙ ОБЛАСТИ</w:t>
      </w:r>
    </w:p>
    <w:p w:rsidR="00F17BFC" w:rsidRPr="00904F35" w:rsidRDefault="00F17BFC" w:rsidP="00F17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FC" w:rsidRPr="00904F35" w:rsidRDefault="00F17BFC" w:rsidP="00F17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FC" w:rsidRPr="00904F35" w:rsidRDefault="00F17BFC" w:rsidP="00F17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F3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17BFC" w:rsidRDefault="00313499" w:rsidP="00F17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7BFC">
        <w:rPr>
          <w:rFonts w:ascii="Times New Roman" w:hAnsi="Times New Roman" w:cs="Times New Roman"/>
          <w:sz w:val="28"/>
          <w:szCs w:val="28"/>
        </w:rPr>
        <w:t>о</w:t>
      </w:r>
      <w:r w:rsidR="00F17BFC" w:rsidRPr="00904F35">
        <w:rPr>
          <w:rFonts w:ascii="Times New Roman" w:hAnsi="Times New Roman" w:cs="Times New Roman"/>
          <w:sz w:val="28"/>
          <w:szCs w:val="28"/>
        </w:rPr>
        <w:t>т</w:t>
      </w:r>
      <w:r w:rsidR="00F17BFC">
        <w:rPr>
          <w:rFonts w:ascii="Times New Roman" w:hAnsi="Times New Roman" w:cs="Times New Roman"/>
          <w:sz w:val="28"/>
          <w:szCs w:val="28"/>
        </w:rPr>
        <w:t xml:space="preserve"> 14.05.</w:t>
      </w:r>
      <w:r w:rsidR="00F17BFC" w:rsidRPr="00904F35">
        <w:rPr>
          <w:rFonts w:ascii="Times New Roman" w:hAnsi="Times New Roman" w:cs="Times New Roman"/>
          <w:sz w:val="28"/>
          <w:szCs w:val="28"/>
        </w:rPr>
        <w:t xml:space="preserve">2024 г.                                                                                  № </w:t>
      </w:r>
      <w:r w:rsidR="00F17BFC">
        <w:rPr>
          <w:rFonts w:ascii="Times New Roman" w:hAnsi="Times New Roman" w:cs="Times New Roman"/>
          <w:sz w:val="28"/>
          <w:szCs w:val="28"/>
        </w:rPr>
        <w:t>20</w:t>
      </w:r>
    </w:p>
    <w:p w:rsidR="00F17BFC" w:rsidRDefault="00F17BFC" w:rsidP="00F17B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Донаурово</w:t>
      </w:r>
    </w:p>
    <w:p w:rsidR="00F17BFC" w:rsidRPr="00904F35" w:rsidRDefault="00F17BFC" w:rsidP="00F17B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4F35">
        <w:rPr>
          <w:rFonts w:ascii="Times New Roman" w:hAnsi="Times New Roman" w:cs="Times New Roman"/>
          <w:sz w:val="28"/>
          <w:szCs w:val="28"/>
        </w:rPr>
        <w:t>Уржумского района Кировской области</w:t>
      </w:r>
    </w:p>
    <w:p w:rsidR="00FE5942" w:rsidRDefault="00FE5942" w:rsidP="00F17BFC">
      <w:pPr>
        <w:jc w:val="center"/>
      </w:pPr>
    </w:p>
    <w:p w:rsidR="00F17BFC" w:rsidRDefault="00F17BFC" w:rsidP="00F17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BFC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«Постановка граждан на учёт в качестве лиц, имеющих право на предоставление земельных участков </w:t>
      </w:r>
      <w:proofErr w:type="gramStart"/>
      <w:r w:rsidRPr="00F17BF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17B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7BFC" w:rsidRDefault="00F17BFC" w:rsidP="00F17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BFC">
        <w:rPr>
          <w:rFonts w:ascii="Times New Roman" w:hAnsi="Times New Roman" w:cs="Times New Roman"/>
          <w:b/>
          <w:sz w:val="28"/>
          <w:szCs w:val="28"/>
        </w:rPr>
        <w:t>собственность бесплатно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91E8E" w:rsidRDefault="00D91E8E" w:rsidP="00D91E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E8E" w:rsidRDefault="00D91E8E" w:rsidP="00D91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E8E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Кировской области от 03.11.2011 № 74-ЗО «О бесплатном предоставлении гражданам, имеющих трёх и более детей, земельных участков на территории Кировской области», администрация Донауровского сельского поселения ПОСТАНОВЛЯЕТ:</w:t>
      </w:r>
    </w:p>
    <w:p w:rsidR="00D91E8E" w:rsidRDefault="00D91E8E" w:rsidP="00D91E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«Постановка граждан на учёт в качестве лиц, имеющих право на предоставление земельных участков</w:t>
      </w:r>
      <w:r w:rsidR="00313499">
        <w:rPr>
          <w:rFonts w:ascii="Times New Roman" w:hAnsi="Times New Roman" w:cs="Times New Roman"/>
          <w:sz w:val="28"/>
          <w:szCs w:val="28"/>
        </w:rPr>
        <w:t xml:space="preserve"> в собственность бесплатно» согласно приложению.</w:t>
      </w:r>
    </w:p>
    <w:p w:rsidR="00313499" w:rsidRDefault="00313499" w:rsidP="00D91E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органов местного самоуправления Донауровского сельского поселения Уржумского района Кировской области, а также разместить на официальном сайте администрации Донауровского сельского поселения Уржумского района Кировской области в сети «Интернет».</w:t>
      </w:r>
    </w:p>
    <w:p w:rsidR="00313499" w:rsidRDefault="00313499" w:rsidP="00D91E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313499" w:rsidRDefault="00313499" w:rsidP="00313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499" w:rsidRDefault="00313499" w:rsidP="00313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499" w:rsidRDefault="00313499" w:rsidP="00313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13499" w:rsidRPr="00313499" w:rsidRDefault="00313499" w:rsidP="00313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Донауровского сельского поселения                                  А.Н. Пережогин</w:t>
      </w:r>
    </w:p>
    <w:p w:rsidR="00EB229F" w:rsidRDefault="00EB229F" w:rsidP="00F17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29F" w:rsidRPr="00EB229F" w:rsidRDefault="00EB229F" w:rsidP="00EB229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</w:t>
      </w:r>
      <w:r w:rsidR="00D91E8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</w:p>
    <w:p w:rsidR="00991A90" w:rsidRDefault="00991A90" w:rsidP="00313499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91A90" w:rsidRDefault="00991A90" w:rsidP="00313499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13499" w:rsidRDefault="00313499" w:rsidP="00313499">
      <w:pPr>
        <w:widowControl w:val="0"/>
        <w:jc w:val="right"/>
        <w:rPr>
          <w:rFonts w:ascii="Times New Roman" w:eastAsia="Arial" w:hAnsi="Times New Roman" w:cs="Arial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13499" w:rsidRDefault="00313499" w:rsidP="00991A90">
      <w:pPr>
        <w:spacing w:after="0"/>
        <w:ind w:firstLine="5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13499" w:rsidRDefault="00313499" w:rsidP="00991A90">
      <w:pPr>
        <w:spacing w:after="0"/>
        <w:ind w:firstLine="5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13499" w:rsidRDefault="00991A90" w:rsidP="00991A90">
      <w:pPr>
        <w:pStyle w:val="21"/>
        <w:shd w:val="clear" w:color="auto" w:fill="auto"/>
        <w:spacing w:after="0" w:line="240" w:lineRule="auto"/>
        <w:ind w:left="5398"/>
        <w:rPr>
          <w:sz w:val="28"/>
          <w:szCs w:val="28"/>
        </w:rPr>
      </w:pPr>
      <w:r>
        <w:rPr>
          <w:sz w:val="28"/>
          <w:szCs w:val="28"/>
        </w:rPr>
        <w:t xml:space="preserve">Донауровского сельского поселения </w:t>
      </w:r>
      <w:r w:rsidR="00313499">
        <w:rPr>
          <w:sz w:val="28"/>
          <w:szCs w:val="28"/>
        </w:rPr>
        <w:t>от 1</w:t>
      </w:r>
      <w:r>
        <w:rPr>
          <w:sz w:val="28"/>
          <w:szCs w:val="28"/>
        </w:rPr>
        <w:t>4</w:t>
      </w:r>
      <w:r w:rsidR="00313499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31349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313499">
        <w:rPr>
          <w:sz w:val="28"/>
          <w:szCs w:val="28"/>
        </w:rPr>
        <w:t xml:space="preserve"> </w:t>
      </w:r>
      <w:bookmarkStart w:id="0" w:name="_GoBack"/>
      <w:bookmarkEnd w:id="0"/>
      <w:r w:rsidR="00313499">
        <w:rPr>
          <w:sz w:val="28"/>
          <w:szCs w:val="28"/>
        </w:rPr>
        <w:t xml:space="preserve">  № </w:t>
      </w:r>
      <w:r>
        <w:rPr>
          <w:sz w:val="28"/>
          <w:szCs w:val="28"/>
        </w:rPr>
        <w:t>20</w:t>
      </w:r>
    </w:p>
    <w:p w:rsidR="00991A90" w:rsidRDefault="00991A90" w:rsidP="00991A90">
      <w:pPr>
        <w:pStyle w:val="21"/>
        <w:shd w:val="clear" w:color="auto" w:fill="auto"/>
        <w:spacing w:after="0" w:line="240" w:lineRule="auto"/>
        <w:ind w:left="5398"/>
        <w:rPr>
          <w:sz w:val="28"/>
          <w:szCs w:val="28"/>
        </w:rPr>
      </w:pPr>
    </w:p>
    <w:p w:rsidR="00313499" w:rsidRDefault="00313499" w:rsidP="00313499">
      <w:pPr>
        <w:pStyle w:val="Heading2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Административный регламент предоставления </w:t>
      </w:r>
    </w:p>
    <w:p w:rsidR="00313499" w:rsidRDefault="00313499" w:rsidP="00313499">
      <w:pPr>
        <w:pStyle w:val="Heading2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</w:rPr>
        <w:t>муниципальной услуги</w:t>
      </w:r>
      <w:r w:rsidR="00991A90">
        <w:rPr>
          <w:rFonts w:ascii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Постановка граждан на учет в качестве лиц, имеющих право на предоставление земельных участков                                                             в собственность бесплатно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</w:p>
    <w:p w:rsidR="00313499" w:rsidRDefault="00313499" w:rsidP="00313499">
      <w:pPr>
        <w:pStyle w:val="30"/>
        <w:shd w:val="clear" w:color="auto" w:fill="auto"/>
        <w:spacing w:before="0" w:line="240" w:lineRule="auto"/>
        <w:ind w:left="40" w:right="62"/>
        <w:jc w:val="center"/>
        <w:rPr>
          <w:sz w:val="28"/>
        </w:rPr>
      </w:pPr>
    </w:p>
    <w:p w:rsidR="00313499" w:rsidRDefault="00313499" w:rsidP="00313499">
      <w:pPr>
        <w:pStyle w:val="41"/>
        <w:shd w:val="clear" w:color="auto" w:fill="auto"/>
        <w:tabs>
          <w:tab w:val="center" w:pos="5189"/>
          <w:tab w:val="left" w:pos="6975"/>
        </w:tabs>
        <w:spacing w:after="0" w:line="240" w:lineRule="auto"/>
        <w:ind w:left="40" w:firstLine="700"/>
        <w:jc w:val="left"/>
        <w:rPr>
          <w:b/>
          <w:sz w:val="28"/>
        </w:rPr>
      </w:pPr>
      <w:r>
        <w:rPr>
          <w:b/>
          <w:sz w:val="28"/>
        </w:rPr>
        <w:tab/>
        <w:t>1. Общие положения</w:t>
      </w:r>
      <w:r>
        <w:rPr>
          <w:b/>
          <w:sz w:val="28"/>
        </w:rPr>
        <w:tab/>
      </w:r>
    </w:p>
    <w:p w:rsidR="00313499" w:rsidRDefault="00313499" w:rsidP="00313499">
      <w:pPr>
        <w:pStyle w:val="41"/>
        <w:shd w:val="clear" w:color="auto" w:fill="auto"/>
        <w:tabs>
          <w:tab w:val="center" w:pos="5189"/>
          <w:tab w:val="left" w:pos="6975"/>
        </w:tabs>
        <w:spacing w:after="0" w:line="240" w:lineRule="auto"/>
        <w:ind w:left="40" w:firstLine="700"/>
        <w:jc w:val="left"/>
        <w:rPr>
          <w:b/>
          <w:sz w:val="28"/>
        </w:rPr>
      </w:pPr>
    </w:p>
    <w:p w:rsidR="00313499" w:rsidRDefault="00313499" w:rsidP="00313499">
      <w:pPr>
        <w:pStyle w:val="41"/>
        <w:shd w:val="clear" w:color="auto" w:fill="auto"/>
        <w:spacing w:after="0" w:line="240" w:lineRule="auto"/>
        <w:ind w:left="40" w:firstLine="700"/>
        <w:jc w:val="both"/>
        <w:rPr>
          <w:b/>
          <w:sz w:val="28"/>
        </w:rPr>
      </w:pPr>
      <w:r>
        <w:rPr>
          <w:b/>
          <w:sz w:val="28"/>
        </w:rPr>
        <w:t>1.1. Предмет регулирования Административного регламент</w:t>
      </w:r>
    </w:p>
    <w:p w:rsidR="00313499" w:rsidRDefault="00313499" w:rsidP="00313499">
      <w:pPr>
        <w:pStyle w:val="1"/>
        <w:shd w:val="clear" w:color="auto" w:fill="auto"/>
        <w:spacing w:before="0" w:after="0" w:line="240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Административный регламент регулирует отношения, возникающие в связи с предоставлением муниципальной услуги «</w:t>
      </w:r>
      <w:r>
        <w:rPr>
          <w:sz w:val="28"/>
          <w:szCs w:val="28"/>
          <w:shd w:val="clear" w:color="auto" w:fill="FFFFFF"/>
        </w:rPr>
        <w:t>Постановка граждан на учет в качестве лиц, имеющих право на предоставление земельных участков в собственность бесплатно</w:t>
      </w:r>
      <w:r>
        <w:rPr>
          <w:sz w:val="28"/>
          <w:szCs w:val="28"/>
        </w:rPr>
        <w:t>» (далее — муниципальная  услуга) Администрацией</w:t>
      </w:r>
      <w:r w:rsidR="00991A90">
        <w:rPr>
          <w:sz w:val="28"/>
          <w:szCs w:val="28"/>
        </w:rPr>
        <w:t xml:space="preserve"> </w:t>
      </w:r>
      <w:r w:rsidR="00991A90" w:rsidRPr="00991A90">
        <w:rPr>
          <w:rStyle w:val="a5"/>
          <w:i w:val="0"/>
          <w:sz w:val="28"/>
          <w:szCs w:val="28"/>
        </w:rPr>
        <w:t>Донауровского сельского поселени</w:t>
      </w:r>
      <w:proofErr w:type="gramStart"/>
      <w:r w:rsidR="00991A90" w:rsidRPr="00991A90">
        <w:rPr>
          <w:rStyle w:val="a5"/>
          <w:i w:val="0"/>
          <w:sz w:val="28"/>
          <w:szCs w:val="28"/>
        </w:rPr>
        <w:t>я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далее - Администрация).</w:t>
      </w:r>
    </w:p>
    <w:p w:rsidR="00313499" w:rsidRDefault="00313499" w:rsidP="00313499">
      <w:pPr>
        <w:pStyle w:val="1"/>
        <w:shd w:val="clear" w:color="auto" w:fill="auto"/>
        <w:spacing w:before="0" w:after="0" w:line="240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Административный регламент устанавливает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Администрации.</w:t>
      </w:r>
    </w:p>
    <w:p w:rsidR="00313499" w:rsidRDefault="00313499" w:rsidP="00313499">
      <w:pPr>
        <w:pStyle w:val="1"/>
        <w:shd w:val="clear" w:color="auto" w:fill="auto"/>
        <w:spacing w:before="0" w:after="0" w:line="240" w:lineRule="auto"/>
        <w:ind w:left="40" w:right="2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Основные понятия в настоящем регламенте используются в том же значении, в котором они приведены в Федеральном законе от 27.07.2010 № 210-ФЗ «Об организации предоставления государственных и муниципальных услуг» и иных нормативных правовых актах Российской Федерации и Кировской области.</w:t>
      </w:r>
    </w:p>
    <w:p w:rsidR="00313499" w:rsidRDefault="00313499" w:rsidP="00313499">
      <w:pPr>
        <w:pStyle w:val="1"/>
        <w:shd w:val="clear" w:color="auto" w:fill="auto"/>
        <w:spacing w:before="0" w:after="0" w:line="240" w:lineRule="auto"/>
        <w:ind w:left="40" w:right="20" w:firstLine="720"/>
        <w:jc w:val="both"/>
        <w:rPr>
          <w:color w:val="000000" w:themeColor="text1"/>
          <w:sz w:val="28"/>
          <w:szCs w:val="28"/>
        </w:rPr>
      </w:pPr>
    </w:p>
    <w:p w:rsidR="00313499" w:rsidRDefault="00313499" w:rsidP="00313499">
      <w:pPr>
        <w:pStyle w:val="Heading2"/>
        <w:numPr>
          <w:ilvl w:val="1"/>
          <w:numId w:val="2"/>
        </w:numPr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Круг заявителей</w:t>
      </w:r>
    </w:p>
    <w:p w:rsidR="00313499" w:rsidRDefault="00313499" w:rsidP="0031349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1.2.1. Заявителями при предоставлении муниципальной услуги являются граждане Российской Федерации, проживающие по постоянному месту жительства на территории Кировской области, имеющие трёх и более детей (в том числе усыновленных (удочеренных), находящихся под опекой (попечительством)):</w:t>
      </w:r>
    </w:p>
    <w:p w:rsidR="00313499" w:rsidRDefault="00313499" w:rsidP="0031349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проживающие в установленном порядке по постоянному месту жительства на территории муниципального образования.</w:t>
      </w:r>
    </w:p>
    <w:p w:rsidR="00313499" w:rsidRDefault="00313499" w:rsidP="0031349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1.2.2. С заявлением вправе обратиться родитель (один из родителей) либо усыновитель (один из усыновителей, опекунов (попечителей)), отвечающий требованиям и условиям, указанным в Законе Кировской области от 03.11.2011 № 74-ЗО «О бесплатном предоставлении гражданам, имеющим трех и более детей, земельных участков на территории Кировской области».</w:t>
      </w:r>
    </w:p>
    <w:p w:rsidR="00313499" w:rsidRDefault="00313499" w:rsidP="0031349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  <w:sectPr w:rsidR="00313499">
          <w:pgSz w:w="11906" w:h="16838"/>
          <w:pgMar w:top="567" w:right="567" w:bottom="567" w:left="1701" w:header="0" w:footer="0" w:gutter="0"/>
          <w:cols w:space="720"/>
          <w:formProt w:val="0"/>
          <w:docGrid w:linePitch="381"/>
        </w:sect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1.2.3. В целях применения настоящего Административного регламента учитываются:</w:t>
      </w:r>
    </w:p>
    <w:p w:rsidR="00313499" w:rsidRDefault="00313499" w:rsidP="00313499">
      <w:pPr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- дети, не достигшие на дату подачи заявления возраста 18 лет, проживающие совместно с гражданином, обратившимся с заявлением;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дети в возрасте от 18 до 23 лет, обучающиеся в образовательных организациях по очной форме обучения и проживающие совместно с гражданином, обратившимся с заявлением;</w:t>
      </w:r>
    </w:p>
    <w:p w:rsidR="00313499" w:rsidRDefault="00313499" w:rsidP="0031349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дети в возрасте от 18 до 23 лет, проходящие военную службу по призыву и проживавшие совместно с гражданином, обратившимся с заявлением, до призыва на военную службу;</w:t>
      </w:r>
    </w:p>
    <w:p w:rsidR="00313499" w:rsidRDefault="00313499" w:rsidP="0031349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дети в возрасте от 18 до 23 лет, ограниченные в дееспособности или признанные судом недееспособными и проживающие совместно с гражданином, обратившимся с заявлением.</w:t>
      </w:r>
    </w:p>
    <w:p w:rsidR="00313499" w:rsidRDefault="00313499" w:rsidP="0031349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целях применения настоящего Административного регламента не учитываются дети, которые на дату подачи гражданином заявления о предоставлении земельного участка находятся на полном государственном обеспечении, либо в отношении которых родители лишены родительских прав или ограничены в родительских правах, либо в отношении которых отменено усыновление.</w:t>
      </w:r>
      <w:proofErr w:type="gramEnd"/>
    </w:p>
    <w:p w:rsidR="00313499" w:rsidRDefault="00313499" w:rsidP="00313499">
      <w:pPr>
        <w:ind w:left="-48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13499" w:rsidRDefault="00313499" w:rsidP="00313499">
      <w:pPr>
        <w:pStyle w:val="Heading2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313499" w:rsidRDefault="00313499" w:rsidP="003134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Порядок получения информации по вопросам предоставления муниципальной услуги. </w:t>
      </w:r>
    </w:p>
    <w:p w:rsidR="00313499" w:rsidRDefault="00313499" w:rsidP="003134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 вопросам предоставления муниципальной услуги, сведений о ходе предоставления указанных услуг можно получить:</w:t>
      </w:r>
    </w:p>
    <w:p w:rsidR="00313499" w:rsidRDefault="00313499" w:rsidP="003134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313499" w:rsidRDefault="00313499" w:rsidP="003134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313499" w:rsidRDefault="00313499" w:rsidP="003134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313499" w:rsidRDefault="00313499" w:rsidP="003134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313499" w:rsidRDefault="00313499" w:rsidP="00313499">
      <w:pPr>
        <w:tabs>
          <w:tab w:val="left" w:pos="9354"/>
        </w:tabs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личном обращении заявителя в администрацию </w:t>
      </w:r>
      <w:r w:rsidR="00991A90">
        <w:rPr>
          <w:rFonts w:ascii="Times New Roman" w:hAnsi="Times New Roman" w:cs="Times New Roman"/>
          <w:bCs/>
          <w:sz w:val="28"/>
          <w:szCs w:val="28"/>
        </w:rPr>
        <w:t>Донауровского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(61</w:t>
      </w:r>
      <w:r w:rsidR="00991A90">
        <w:rPr>
          <w:rFonts w:ascii="Times New Roman" w:hAnsi="Times New Roman" w:cs="Times New Roman"/>
          <w:bCs/>
          <w:sz w:val="28"/>
          <w:szCs w:val="28"/>
        </w:rPr>
        <w:t>3546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Кировская область, </w:t>
      </w:r>
      <w:r w:rsidR="00991A90">
        <w:rPr>
          <w:rFonts w:ascii="Times New Roman" w:hAnsi="Times New Roman" w:cs="Times New Roman"/>
          <w:bCs/>
          <w:sz w:val="28"/>
          <w:szCs w:val="28"/>
        </w:rPr>
        <w:t xml:space="preserve">Уржумский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r w:rsidR="00991A90">
        <w:rPr>
          <w:rFonts w:ascii="Times New Roman" w:hAnsi="Times New Roman" w:cs="Times New Roman"/>
          <w:bCs/>
          <w:sz w:val="28"/>
          <w:szCs w:val="28"/>
        </w:rPr>
        <w:t>п. Донаурово</w:t>
      </w:r>
      <w:r>
        <w:rPr>
          <w:rFonts w:ascii="Times New Roman" w:hAnsi="Times New Roman" w:cs="Times New Roman"/>
          <w:bCs/>
          <w:sz w:val="28"/>
          <w:szCs w:val="28"/>
        </w:rPr>
        <w:t xml:space="preserve">, ул. </w:t>
      </w:r>
      <w:r w:rsidR="00991A90">
        <w:rPr>
          <w:rFonts w:ascii="Times New Roman" w:hAnsi="Times New Roman" w:cs="Times New Roman"/>
          <w:bCs/>
          <w:sz w:val="28"/>
          <w:szCs w:val="28"/>
        </w:rPr>
        <w:t>Лесная</w:t>
      </w:r>
      <w:r>
        <w:rPr>
          <w:rFonts w:ascii="Times New Roman" w:hAnsi="Times New Roman" w:cs="Times New Roman"/>
          <w:bCs/>
          <w:sz w:val="28"/>
          <w:szCs w:val="28"/>
        </w:rPr>
        <w:t>, д. 1</w:t>
      </w:r>
      <w:r w:rsidR="00991A90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режим работы: </w:t>
      </w:r>
      <w:r>
        <w:rPr>
          <w:rFonts w:ascii="Times New Roman" w:hAnsi="Times New Roman" w:cs="Times New Roman"/>
          <w:kern w:val="2"/>
          <w:sz w:val="28"/>
          <w:szCs w:val="28"/>
        </w:rPr>
        <w:t>понедельник, вторник, среда, четверг, пятница с 8-00 до 17-00, перерыв с 12-00 до 1</w:t>
      </w:r>
      <w:r w:rsidR="00991A90">
        <w:rPr>
          <w:rFonts w:ascii="Times New Roman" w:hAnsi="Times New Roman" w:cs="Times New Roman"/>
          <w:kern w:val="2"/>
          <w:sz w:val="28"/>
          <w:szCs w:val="28"/>
        </w:rPr>
        <w:t>3</w:t>
      </w:r>
      <w:r>
        <w:rPr>
          <w:rFonts w:ascii="Times New Roman" w:hAnsi="Times New Roman" w:cs="Times New Roman"/>
          <w:kern w:val="2"/>
          <w:sz w:val="28"/>
          <w:szCs w:val="28"/>
        </w:rPr>
        <w:t>-</w:t>
      </w:r>
      <w:r w:rsidR="00991A90">
        <w:rPr>
          <w:rFonts w:ascii="Times New Roman" w:hAnsi="Times New Roman" w:cs="Times New Roman"/>
          <w:kern w:val="2"/>
          <w:sz w:val="28"/>
          <w:szCs w:val="28"/>
        </w:rPr>
        <w:t>00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;</w:t>
      </w:r>
    </w:p>
    <w:p w:rsidR="00313499" w:rsidRDefault="00313499" w:rsidP="00313499">
      <w:pPr>
        <w:tabs>
          <w:tab w:val="left" w:pos="9354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в многофункциональный центр </w:t>
      </w:r>
    </w:p>
    <w:p w:rsidR="00313499" w:rsidRDefault="00313499" w:rsidP="003134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При личном обращении заявителя, а также обращении по телефону специалист, ответственный за 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313499" w:rsidRDefault="00313499" w:rsidP="003134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Информация о порядке предоставления муниципальной услуги предоставляется бесплатно.</w:t>
      </w:r>
    </w:p>
    <w:p w:rsidR="00313499" w:rsidRDefault="00313499" w:rsidP="003134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Порядок, форма, место размещения и способы получения справочной информации:</w:t>
      </w:r>
    </w:p>
    <w:p w:rsidR="00313499" w:rsidRDefault="00313499" w:rsidP="0031349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справочной информации относится:</w:t>
      </w:r>
    </w:p>
    <w:p w:rsidR="00313499" w:rsidRDefault="00313499" w:rsidP="003134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место нахождения и графики работы администрации </w:t>
      </w:r>
      <w:r w:rsidR="00991A90">
        <w:rPr>
          <w:rFonts w:ascii="Times New Roman" w:hAnsi="Times New Roman" w:cs="Times New Roman"/>
          <w:sz w:val="28"/>
          <w:szCs w:val="28"/>
        </w:rPr>
        <w:t>Донауровского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13499" w:rsidRDefault="00313499" w:rsidP="003134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справочные телефоны структурных подразделений администрации </w:t>
      </w:r>
      <w:r w:rsidR="00991A90">
        <w:rPr>
          <w:rFonts w:ascii="Times New Roman" w:hAnsi="Times New Roman" w:cs="Times New Roman"/>
          <w:sz w:val="28"/>
          <w:szCs w:val="28"/>
        </w:rPr>
        <w:t>Донауровского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организаций, участвующих в предоставлении муниципальной услуги, в том числе номер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13499" w:rsidRDefault="00313499" w:rsidP="003134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адреса официального сайта, а также электронной почты и (или) формы обратной связи администрации </w:t>
      </w:r>
      <w:r w:rsidR="00991A90">
        <w:rPr>
          <w:rFonts w:ascii="Times New Roman" w:hAnsi="Times New Roman" w:cs="Times New Roman"/>
          <w:sz w:val="28"/>
          <w:szCs w:val="28"/>
        </w:rPr>
        <w:t>Донауровского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в сети «Интернет».</w:t>
      </w:r>
    </w:p>
    <w:p w:rsidR="00313499" w:rsidRDefault="00313499" w:rsidP="0031349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Справочная информация размещена:</w:t>
      </w:r>
    </w:p>
    <w:p w:rsidR="00313499" w:rsidRDefault="00313499" w:rsidP="00313499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на информационном стенде, находящемся в здании администрации </w:t>
      </w:r>
      <w:r w:rsidR="00991A90">
        <w:rPr>
          <w:rFonts w:ascii="Times New Roman" w:hAnsi="Times New Roman" w:cs="Times New Roman"/>
          <w:sz w:val="28"/>
          <w:szCs w:val="28"/>
        </w:rPr>
        <w:t>Донауровского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13499" w:rsidRPr="002B42E6" w:rsidRDefault="00313499" w:rsidP="00313499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 официальном сайте администрации </w:t>
      </w:r>
      <w:r w:rsidR="002B42E6">
        <w:rPr>
          <w:rFonts w:ascii="Times New Roman" w:hAnsi="Times New Roman" w:cs="Times New Roman"/>
          <w:sz w:val="28"/>
          <w:szCs w:val="28"/>
        </w:rPr>
        <w:t xml:space="preserve">Донауровского сельского поселения </w:t>
      </w:r>
      <w:r w:rsidR="002B42E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2B42E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2B42E6">
        <w:rPr>
          <w:rFonts w:ascii="Times New Roman" w:hAnsi="Times New Roman" w:cs="Times New Roman"/>
          <w:sz w:val="28"/>
          <w:szCs w:val="28"/>
          <w:lang w:val="en-US"/>
        </w:rPr>
        <w:t>donaurovskoe</w:t>
      </w:r>
      <w:proofErr w:type="spellEnd"/>
      <w:r w:rsidR="002B42E6" w:rsidRPr="002B42E6">
        <w:rPr>
          <w:rFonts w:ascii="Times New Roman" w:hAnsi="Times New Roman" w:cs="Times New Roman"/>
          <w:sz w:val="28"/>
          <w:szCs w:val="28"/>
        </w:rPr>
        <w:t>-</w:t>
      </w:r>
      <w:r w:rsidR="002B42E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B42E6" w:rsidRPr="002B42E6">
        <w:rPr>
          <w:rFonts w:ascii="Times New Roman" w:hAnsi="Times New Roman" w:cs="Times New Roman"/>
          <w:sz w:val="28"/>
          <w:szCs w:val="28"/>
        </w:rPr>
        <w:t>43.</w:t>
      </w:r>
      <w:proofErr w:type="spellStart"/>
      <w:r w:rsidR="002B42E6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2B42E6" w:rsidRPr="002B42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B42E6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2B42E6" w:rsidRPr="002B42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B42E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13499" w:rsidRDefault="00313499" w:rsidP="0031349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 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313499" w:rsidRDefault="00313499" w:rsidP="0031349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 xml:space="preserve">- на Едином портале </w:t>
      </w:r>
      <w:r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13499" w:rsidRDefault="00313499" w:rsidP="00313499">
      <w:pPr>
        <w:tabs>
          <w:tab w:val="left" w:pos="9072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Портале Кировской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13499" w:rsidRDefault="00313499" w:rsidP="00313499">
      <w:pPr>
        <w:tabs>
          <w:tab w:val="left" w:pos="9072"/>
        </w:tabs>
        <w:rPr>
          <w:rFonts w:ascii="Times New Roman" w:hAnsi="Times New Roman" w:cs="Times New Roman"/>
          <w:bCs/>
          <w:sz w:val="28"/>
          <w:szCs w:val="28"/>
        </w:rPr>
      </w:pPr>
    </w:p>
    <w:p w:rsidR="00313499" w:rsidRDefault="00313499" w:rsidP="0031349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Также справочную информацию можно получить </w:t>
      </w:r>
      <w:r>
        <w:rPr>
          <w:rFonts w:ascii="Times New Roman" w:hAnsi="Times New Roman" w:cs="Times New Roman"/>
          <w:sz w:val="28"/>
          <w:szCs w:val="28"/>
        </w:rPr>
        <w:t xml:space="preserve">при непосредственном обращении; </w:t>
      </w:r>
      <w:r>
        <w:rPr>
          <w:rFonts w:ascii="Times New Roman" w:hAnsi="Times New Roman" w:cs="Times New Roman"/>
          <w:bCs/>
          <w:sz w:val="28"/>
          <w:szCs w:val="28"/>
        </w:rPr>
        <w:t>по телефону.</w:t>
      </w:r>
    </w:p>
    <w:p w:rsidR="00313499" w:rsidRDefault="00313499" w:rsidP="00313499">
      <w:pPr>
        <w:pStyle w:val="41"/>
        <w:shd w:val="clear" w:color="auto" w:fill="auto"/>
        <w:tabs>
          <w:tab w:val="left" w:pos="1346"/>
        </w:tabs>
        <w:spacing w:after="0" w:line="240" w:lineRule="auto"/>
        <w:ind w:right="20"/>
        <w:jc w:val="both"/>
      </w:pPr>
    </w:p>
    <w:p w:rsidR="00313499" w:rsidRDefault="00313499" w:rsidP="00313499">
      <w:pPr>
        <w:keepNext/>
        <w:keepLines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en-US"/>
        </w:rPr>
        <w:t>2. Стандарт предоставления муниципальной услуги</w:t>
      </w:r>
    </w:p>
    <w:p w:rsidR="00313499" w:rsidRDefault="00313499" w:rsidP="00313499">
      <w:pPr>
        <w:keepNext/>
        <w:keepLines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en-US"/>
        </w:rPr>
      </w:pP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2.1. Наименование муниципальной услуги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Наименование муниципальной услуги: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Постановка граждан на учет в качестве лиц, имеющих право на предоставление земельных участков в собственность бесплатно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Наименование органа, предоставляющего муниципальную услугу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Муниципальная услуга предоставляется администрацией </w:t>
      </w:r>
      <w:r w:rsidR="002B42E6">
        <w:rPr>
          <w:rFonts w:ascii="Times New Roman" w:eastAsia="Times New Roman" w:hAnsi="Times New Roman" w:cs="Times New Roman"/>
          <w:sz w:val="28"/>
          <w:lang w:eastAsia="en-US"/>
        </w:rPr>
        <w:t>Донауровского сельского поселения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(далее – Администрация).</w:t>
      </w:r>
    </w:p>
    <w:p w:rsidR="00313499" w:rsidRDefault="00313499" w:rsidP="00313499">
      <w:pPr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2.3. Результат предоставления муниципальной услуги </w:t>
      </w:r>
    </w:p>
    <w:p w:rsidR="00313499" w:rsidRPr="002B42E6" w:rsidRDefault="00313499" w:rsidP="00313499">
      <w:pPr>
        <w:pStyle w:val="a3"/>
        <w:spacing w:line="240" w:lineRule="auto"/>
        <w:ind w:left="0" w:firstLine="709"/>
        <w:rPr>
          <w:rFonts w:ascii="Times New Roman" w:eastAsia="NSimSun" w:hAnsi="Times New Roman" w:cs="Times New Roma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</w:pPr>
      <w:r w:rsidRPr="002B42E6">
        <w:rPr>
          <w:rFonts w:ascii="Times New Roman" w:eastAsia="NSimSun" w:hAnsi="Times New Roman" w:cs="Times New Roma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  <w:t xml:space="preserve">Результатом предоставления муниципальной услуги является: </w:t>
      </w:r>
    </w:p>
    <w:p w:rsidR="00313499" w:rsidRPr="002B42E6" w:rsidRDefault="00313499" w:rsidP="00313499">
      <w:pPr>
        <w:pStyle w:val="a3"/>
        <w:spacing w:line="240" w:lineRule="auto"/>
        <w:ind w:left="0" w:firstLine="709"/>
        <w:rPr>
          <w:rFonts w:ascii="Times New Roman" w:eastAsia="NSimSun" w:hAnsi="Times New Roman" w:cs="Times New Roma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</w:pPr>
      <w:r w:rsidRPr="002B42E6">
        <w:rPr>
          <w:rFonts w:ascii="Times New Roman" w:eastAsia="NSimSun" w:hAnsi="Times New Roman" w:cs="Times New Roma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  <w:t>-  постановка граждан на учет в качестве лиц, имеющих право на предоставление земельных участков в собственность бесплатно по форме согласно Приложению 3 к настоящему Административному регламенту;</w:t>
      </w:r>
    </w:p>
    <w:p w:rsidR="00313499" w:rsidRPr="002B42E6" w:rsidRDefault="00313499" w:rsidP="00313499">
      <w:pPr>
        <w:pStyle w:val="a3"/>
        <w:spacing w:line="240" w:lineRule="auto"/>
        <w:ind w:left="0" w:firstLine="709"/>
        <w:rPr>
          <w:rFonts w:ascii="Times New Roman" w:eastAsia="NSimSun" w:hAnsi="Times New Roman" w:cs="Times New Roma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</w:pPr>
      <w:r w:rsidRPr="002B42E6">
        <w:rPr>
          <w:rFonts w:ascii="Times New Roman" w:eastAsia="NSimSun" w:hAnsi="Times New Roman" w:cs="Times New Roma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  <w:t>- отказ в предоставлении постановки граждан на учет в качестве лиц, имеющих право на предоставление земельных участков в собственность бесплатно по форме согласно Приложению 4 к настоящему Административному регламенту.</w:t>
      </w:r>
    </w:p>
    <w:p w:rsidR="00313499" w:rsidRDefault="00313499" w:rsidP="00313499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2.4. Срок предоставления муниципальной услуги</w:t>
      </w:r>
    </w:p>
    <w:p w:rsidR="00313499" w:rsidRDefault="00313499" w:rsidP="00313499">
      <w:pPr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Общий срок предоставления муниципальной услуги не может превышать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  рабочих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313499" w:rsidRDefault="00313499" w:rsidP="00313499">
      <w:pPr>
        <w:widowControl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передачи документов через многофункциональный центр срок исчисляется со дня регистрации заявления в многофункциональном центре.</w:t>
      </w: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Нормативные правовые акты, регулирующие предоставление муниципальной услуги</w:t>
      </w:r>
    </w:p>
    <w:p w:rsidR="00313499" w:rsidRDefault="00313499" w:rsidP="00313499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 размещены:</w:t>
      </w:r>
      <w:proofErr w:type="gramEnd"/>
    </w:p>
    <w:p w:rsidR="00313499" w:rsidRDefault="00313499" w:rsidP="00313499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сайте Администрации;</w:t>
      </w:r>
    </w:p>
    <w:p w:rsidR="00313499" w:rsidRDefault="00313499" w:rsidP="00313499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федеральном реестре;</w:t>
      </w:r>
    </w:p>
    <w:p w:rsidR="00313499" w:rsidRDefault="00313499" w:rsidP="00313499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Едином портале государственных и муниципальных услуг (функций).</w:t>
      </w: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1" w:name="Par77"/>
      <w:bookmarkEnd w:id="1"/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Исчерпывающий перечень документов, необходимых для предоставления муниципальной услуги</w:t>
      </w:r>
    </w:p>
    <w:p w:rsidR="00313499" w:rsidRDefault="00313499" w:rsidP="0031349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2.6.1. Для предоставления муниципальной услуги необходимы следующие документы:</w:t>
      </w:r>
    </w:p>
    <w:p w:rsidR="00313499" w:rsidRDefault="00313499" w:rsidP="0031349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2.6.1.1. Заявление о предоставлении муниципальной услуги (приложение № 1 к настоящему Административному регламенту).</w:t>
      </w:r>
    </w:p>
    <w:p w:rsidR="00313499" w:rsidRDefault="00313499" w:rsidP="00313499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заявлении указывается вид использования  земельного участка (для осуществления индивидуального жилищного строительства, для ведения личного подсобного хозяйства (приусадебный земельный участок)), а также сведения о совместном проживании гражданина и детей.</w:t>
      </w:r>
    </w:p>
    <w:p w:rsidR="00313499" w:rsidRDefault="00313499" w:rsidP="00313499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2.6.1.2. К</w:t>
      </w:r>
      <w:r>
        <w:rPr>
          <w:rFonts w:ascii="Times New Roman" w:eastAsia="Times New Roman" w:hAnsi="Times New Roman" w:cs="Times New Roman"/>
          <w:sz w:val="28"/>
          <w:lang w:eastAsia="en-US"/>
        </w:rPr>
        <w:t>опии паспортов гражданина Российской Федерации всех совершеннолетних членов семьи;</w:t>
      </w:r>
    </w:p>
    <w:p w:rsidR="00313499" w:rsidRDefault="00313499" w:rsidP="0031349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92"/>
      <w:bookmarkStart w:id="3" w:name="Par86"/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2.6.1.3. </w:t>
      </w:r>
      <w:r>
        <w:rPr>
          <w:rFonts w:ascii="Times New Roman" w:eastAsia="Times New Roman" w:hAnsi="Times New Roman" w:cs="Times New Roman"/>
          <w:sz w:val="28"/>
          <w:lang w:eastAsia="en-US"/>
        </w:rPr>
        <w:t>Копии свидетельств о рождении детей;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2.6.1.4. К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опии страховых свидетельств государственного пенсионного страхования, содержащих страховой номер индивидуального страхового счета застрахованных лиц в системе обязательного пенсионного страхования (СНИЛС)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и детей</w:t>
      </w:r>
      <w:r>
        <w:rPr>
          <w:rFonts w:ascii="Times New Roman" w:eastAsia="Times New Roman" w:hAnsi="Times New Roman" w:cs="Times New Roman"/>
          <w:sz w:val="28"/>
          <w:lang w:eastAsia="en-US"/>
        </w:rPr>
        <w:t>;</w:t>
      </w:r>
    </w:p>
    <w:p w:rsidR="00313499" w:rsidRDefault="00313499" w:rsidP="0031349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lastRenderedPageBreak/>
        <w:t xml:space="preserve">2.6.1.5. </w:t>
      </w:r>
      <w:proofErr w:type="gramStart"/>
      <w:r>
        <w:rPr>
          <w:rFonts w:ascii="Times New Roman" w:eastAsia="Times New Roman" w:hAnsi="Times New Roman" w:cs="Times New Roman"/>
          <w:sz w:val="28"/>
          <w:lang w:eastAsia="en-US"/>
        </w:rPr>
        <w:t>Копии документов, подтверждающих опеку (попечительство) (при наличии детей, находящихся под опекой (попечительством)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</w:p>
    <w:p w:rsidR="00313499" w:rsidRDefault="00313499" w:rsidP="00313499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2.6.1.6. Д</w:t>
      </w:r>
      <w:r>
        <w:rPr>
          <w:rFonts w:ascii="Times New Roman" w:eastAsia="Times New Roman" w:hAnsi="Times New Roman" w:cs="Times New Roman"/>
          <w:sz w:val="28"/>
          <w:lang w:eastAsia="en-US"/>
        </w:rPr>
        <w:t>окументы (сведения), подтверждающие совместное проживание  по постоянному месту жительства гражданина и детей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13499" w:rsidRDefault="00313499" w:rsidP="00313499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2.6.1.7.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Справка образовательной организации, подтверждающая обучение детей в возрасте от 18 до 23 лет по очной форме обучения (в случае обучения детей в возрасте от 18 до 23 лет в образовательных организациях по очной форме обучения);</w:t>
      </w:r>
    </w:p>
    <w:p w:rsidR="00313499" w:rsidRDefault="00313499" w:rsidP="0031349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2.6.1.8. Д</w:t>
      </w:r>
      <w:r>
        <w:rPr>
          <w:rFonts w:ascii="Times New Roman" w:eastAsia="Times New Roman" w:hAnsi="Times New Roman" w:cs="Times New Roman"/>
          <w:sz w:val="28"/>
          <w:lang w:eastAsia="en-US"/>
        </w:rPr>
        <w:t>окумент, подтверждающий прохождение детьми в возрасте от 18 до 23 лет срочной военной службы по призыву (в случае прохождения детьми в возрасте от 18 до 23 лет срочной военной службы по призыву)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13499" w:rsidRDefault="00313499" w:rsidP="0031349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2.6.1.9. Документ, подтверждающий признание детей в возрасте от 18 до 23 лет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ограниченными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дееспособности либо недееспособными;</w:t>
      </w:r>
    </w:p>
    <w:p w:rsidR="00313499" w:rsidRDefault="00313499" w:rsidP="0031349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2.6.1.10.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оговор аренды земельного участка или </w:t>
      </w:r>
      <w:proofErr w:type="spellStart"/>
      <w:r>
        <w:rPr>
          <w:rFonts w:ascii="Times New Roman" w:eastAsia="Times New Roman" w:hAnsi="Times New Roman" w:cs="Times New Roman"/>
          <w:sz w:val="28"/>
          <w:lang w:eastAsia="en-US"/>
        </w:rPr>
        <w:t>правоудостоверяющие</w:t>
      </w:r>
      <w:proofErr w:type="spellEnd"/>
      <w:r>
        <w:rPr>
          <w:rFonts w:ascii="Times New Roman" w:eastAsia="Times New Roman" w:hAnsi="Times New Roman" w:cs="Times New Roman"/>
          <w:sz w:val="28"/>
          <w:lang w:eastAsia="en-US"/>
        </w:rPr>
        <w:t xml:space="preserve"> документы на жилой дом (в случае, если гражданин имеет на праве собственности жилой дом или на праве аренды земельный участок, предоставленный до вступления в силу Закона Кировской области от 03.11.2011 № 74-ЗО «О бесплатном предоставлении гражданам, имеющим трёх и более детей, земельных участков на территории Кировской области» для осуществления индивидуального жилищного строительства, или для ведения</w:t>
      </w:r>
      <w:proofErr w:type="gramEnd"/>
      <w:r>
        <w:rPr>
          <w:rFonts w:ascii="Times New Roman" w:eastAsia="Times New Roman" w:hAnsi="Times New Roman" w:cs="Times New Roman"/>
          <w:sz w:val="28"/>
          <w:lang w:eastAsia="en-US"/>
        </w:rPr>
        <w:t xml:space="preserve"> личного подсобного хозяйства, или для ведения дачного хозяйства)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13499" w:rsidRDefault="00313499" w:rsidP="0031349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2.6.1.11. Выписка из Единого государственного реестра недвижимости о правах отдельного лица на имевшиеся (имеющиеся) у него объекты недвижимого имущества в отношении гражданина, его супруга (супруги) и детей</w:t>
      </w:r>
    </w:p>
    <w:p w:rsidR="00313499" w:rsidRDefault="00313499" w:rsidP="0031349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2.6.2.  Документы, указанные в подпункте 2.6.1.4 - 2.6.1.6,  пункта 2.6.1.10 настоящего Административного регламента запрашивается Администрацией самостоятельно, в    том    числе   посредством     системы    межведомственного информационного взаимодействия. Гражданин вправе представить указанные документы в Администрацию по собственной инициативе.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2.6.3. Документы, необходимые для предоставления муниципальной услуги, могут быть направлены в форме электронного документа с использованием Единого портала предоставления государственных и муниципальных услуг (функций) или Портала Кировской области. В этом случае документы подписываются электронной подписью в соответствии с законодательством Российской Федерации.</w:t>
      </w: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2.7.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Исчерпывающий перечень оснований для отказа в приеме документов</w:t>
      </w:r>
    </w:p>
    <w:p w:rsidR="00313499" w:rsidRDefault="00313499" w:rsidP="0031349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108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приеме документов:</w:t>
      </w:r>
    </w:p>
    <w:p w:rsidR="00313499" w:rsidRDefault="00313499" w:rsidP="00313499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2.7.1.  Основаниями для отказа в приеме к рассмотрению документов, необходимых для предоставления муниципальной услуги, являются:</w:t>
      </w:r>
    </w:p>
    <w:p w:rsidR="00313499" w:rsidRDefault="00313499" w:rsidP="00313499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2.7.1.1.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документов; </w:t>
      </w:r>
    </w:p>
    <w:p w:rsidR="00313499" w:rsidRDefault="00313499" w:rsidP="00313499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2.7.1.2. Представленные документы утратили силу на момент обращения за услугой; </w:t>
      </w:r>
    </w:p>
    <w:p w:rsidR="00313499" w:rsidRDefault="00313499" w:rsidP="00313499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2.7.1.3.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13499" w:rsidRDefault="00313499" w:rsidP="00313499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313499" w:rsidRDefault="00313499" w:rsidP="00313499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2.7.1.5.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 </w:t>
      </w:r>
    </w:p>
    <w:p w:rsidR="00313499" w:rsidRDefault="00313499" w:rsidP="00313499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313499" w:rsidRDefault="00313499" w:rsidP="00313499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2.7.1.7. Неполное заполнение полей в форме заявления, в том числе в интерактивной форме заявления на ЕПГУ; </w:t>
      </w:r>
    </w:p>
    <w:p w:rsidR="00313499" w:rsidRDefault="00313499" w:rsidP="00313499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2.7.1.8. Заявление подано лицом, не имеющим полномочий представлять интересы заявителя. </w:t>
      </w:r>
    </w:p>
    <w:p w:rsidR="00313499" w:rsidRDefault="00313499" w:rsidP="00313499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2.7.2. Решение об отказе в приеме документов, необходимых для предоставления муниципальной услуги, оформляется по форме согласно Приложению № 5.</w:t>
      </w: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2.7.3.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2.8. Размер платы, взимаемой за предоставление муниципальной услуги 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Предоставление муниципальной услуги осуществляется на бесплатной основе.</w:t>
      </w: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20 минут. </w:t>
      </w: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2.10. Срок и порядок регистрации заявления о предоставлении муниципальной услуги, в том числе в электронной форме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2.10.1. Заявление, представленное в письменной форме, при личном обращении регистрируется в установленном порядке, в день обращения заявителя в течение 20 минут.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2.10.2. 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 1 дня с момента поступления его в Администрацию.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2.10.3. Заявление, поданное в иных формах в соответствии с Федеральным законом от 27.07.2010 № 210-ФЗ «Об организации предоставления государственных и муниципальных услуг», регистрируется в порядке, установленном организационно-распорядительным документом Администрации.</w:t>
      </w: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2.11. Требования к помещениям, в которых предоставляется муниципальная услуга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2.11.1.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2.11.2.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2.11.3.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313499" w:rsidRDefault="00313499" w:rsidP="0031349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2.11.4. Места для информирования должны быть оборудованы информационными стендами, содержащими следующую информацию:</w:t>
      </w:r>
    </w:p>
    <w:p w:rsidR="00313499" w:rsidRDefault="00313499" w:rsidP="0031349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еречень, формы документов для заполнения, образцы заполнения документов, бланки для заполнения;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основания для отказа в предоставлении муниципальной услуги;</w:t>
      </w:r>
    </w:p>
    <w:p w:rsidR="00313499" w:rsidRDefault="00313499" w:rsidP="0031349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порядок обжалования решений, действий (бездействия) Администрации, ее должностных лиц, либо муниципальных служащих;</w:t>
      </w:r>
    </w:p>
    <w:p w:rsidR="00313499" w:rsidRDefault="00313499" w:rsidP="0031349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перечень нормативных правовых актов, регулирующих предоставление муниципальной услуги.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2.11.5. Кабинеты (кабинки) приема заявителей должны быть оборудованы информационными табличками с указанием: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номера кабинета (кабинки);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фамилии, имени и отчества специалиста, осуществляющего прием заявителей;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дней и часов приема, времени перерыва на обед.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2.11.6.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2.12. Показатели доступности и качества муниципальной услуги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2.12.1. Показателем доступности муниципальной услуги является: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транспортная доступность к местам предоставления муниципальной услуги;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- наличие различных каналов получения информации о порядке получения муниципальной услуги и ходе ее предоставления;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2.12.2. Показателями качества муниципальной услуги являются: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соблюдение срока предоставления муниципальной услуги;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2.12.3.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2.12.4. Получение муниципальной услуги по экстерриториальному принципу невозможно.</w:t>
      </w: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2.13. Особенности предоставления муниципальной услуги в многофункциональном центре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2.14. Особенности предоставления муниципальной услуги в электронной форме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2.14.1. Особенности предоставления муниципальной услуги в электронной форме: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lastRenderedPageBreak/>
        <w:t>- получение информации о предоставляемой муниципальной услуге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 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 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осуществление с использованием Единого портала государственных и муниципальных услуг (функций), Портала Кировской </w:t>
      </w:r>
      <w:proofErr w:type="gramStart"/>
      <w:r>
        <w:rPr>
          <w:rFonts w:ascii="Times New Roman" w:eastAsia="Times New Roman" w:hAnsi="Times New Roman" w:cs="Times New Roman"/>
          <w:sz w:val="28"/>
          <w:lang w:eastAsia="en-US"/>
        </w:rPr>
        <w:t>области мониторинга хода предоставления муниципальной услуги</w:t>
      </w:r>
      <w:proofErr w:type="gramEnd"/>
      <w:r>
        <w:rPr>
          <w:rFonts w:ascii="Times New Roman" w:eastAsia="Times New Roman" w:hAnsi="Times New Roman" w:cs="Times New Roman"/>
          <w:sz w:val="28"/>
          <w:lang w:eastAsia="en-US"/>
        </w:rPr>
        <w:t xml:space="preserve"> через «Личный кабинет пользователя»;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 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bookmarkStart w:id="5" w:name="Par188"/>
      <w:bookmarkEnd w:id="5"/>
      <w:r>
        <w:rPr>
          <w:rFonts w:ascii="Times New Roman" w:eastAsia="Times New Roman" w:hAnsi="Times New Roman" w:cs="Times New Roman"/>
          <w:sz w:val="28"/>
          <w:lang w:eastAsia="en-US"/>
        </w:rPr>
        <w:t>для физических лиц: простая электронная подпись либо усиленная неквалифицированная подпись.</w:t>
      </w:r>
    </w:p>
    <w:p w:rsidR="00313499" w:rsidRDefault="00313499" w:rsidP="00313499">
      <w:pPr>
        <w:keepNext/>
        <w:keepLines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en-US"/>
        </w:rPr>
        <w:t>3. Состав, последовательность и сроки выполнения административных процедур, требования к порядку их выполнения, в том числе особенности выполнения административных процедур в электронной форме, а также особенности выполнения административных процедур в многофункциональных центрах</w:t>
      </w: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Описание последовательности действий при предоставлении муниципальной услуги</w:t>
      </w:r>
    </w:p>
    <w:p w:rsidR="00313499" w:rsidRDefault="00313499" w:rsidP="0031349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:rsidR="00313499" w:rsidRDefault="00313499" w:rsidP="0031349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 и регистрация заявления и представленных документов;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направление межведомственных запросов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313499" w:rsidRDefault="00313499" w:rsidP="0031349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313499" w:rsidRDefault="00313499" w:rsidP="0031349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 и регистрация заявления и представленных документов;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направление межведомственных запросов; </w:t>
      </w:r>
    </w:p>
    <w:p w:rsidR="00313499" w:rsidRDefault="00313499" w:rsidP="0031349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 процедур (действий), выполняемых многофункциональным центром:</w:t>
      </w:r>
    </w:p>
    <w:p w:rsidR="00313499" w:rsidRDefault="00313499" w:rsidP="0031349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 и регистрация заявления и представленных документов;</w:t>
      </w:r>
    </w:p>
    <w:p w:rsidR="00313499" w:rsidRDefault="00313499" w:rsidP="0031349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уведомление заявителя о готовности результата предоставления муниципальной услуги.</w:t>
      </w: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Описание последовательности действий при приеме и регистрации заявления</w:t>
      </w:r>
    </w:p>
    <w:p w:rsidR="00313499" w:rsidRDefault="00313499" w:rsidP="0031349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Основанием для начала административной процедуры по приему и регистрации заявления является обращение заявителя с заявлением и комплектом документов, необходимых для предоставления муниципальной услуги и предъявлением.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Специалист, ответственный за прием и регистрацию документов, устанавливает наличие оснований для отказа в приеме документов, указанных в подпункте  2.10  настоящего Административного регламента.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регистрирует в установленном порядке поступившие документы;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оформляет уведомление о приеме документов (приложение № 2 к настоящему Административному регламенту) и вручает (направляет) его заявителю; 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направляет документы на рассмотрение специалистом, ответственным за предоставление муниципальной услуги.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Максимальный срок выполнения административной процедуры не может превышать 3 дней.</w:t>
      </w: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 xml:space="preserve">Описание последовательности действий при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формировании и направлении межведомственных запросов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зарегистрированного в установленном порядке заявления и документов специалисту, ответственному за предоставление муниципальной услуги. 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Специалист, ответственный за предоставление муниципальной услуги, в соответствии с установленным порядком межведомственного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осуществляет подготовку и направление запросов о предоставление документов и сведений, необходимых для предоставления муниципальной услуги, предусмотренных подпунктами </w:t>
      </w:r>
      <w:r>
        <w:rPr>
          <w:rFonts w:ascii="Times New Roman" w:eastAsia="Times New Roman" w:hAnsi="Times New Roman" w:cs="Times New Roman"/>
          <w:sz w:val="28"/>
          <w:szCs w:val="28"/>
        </w:rPr>
        <w:t>2.6.1.4 - 2.6.1.6,  2.6.1.11 пункта 2.6.1. настоящего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(в случае, если указанные документы не представлены заявителем самостоятельно). </w:t>
      </w:r>
      <w:proofErr w:type="gramEnd"/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Максимальный срок выполнения административной процедуры не может превышать 5дней.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3.4. Порядок 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случае подачи уведомления в форме электронного документа с использованием Единого портала 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государственных и муниципальных услуг (функций)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3.4.1.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Описание последовательности действий при приеме и регистрации документов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Максимальный срок выполнения административной процедуры не может превышать 3 дней.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3.4.2. Описание последовательности действий при формировании и направлении межведомственных запросов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подпунктами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2.6.1.4 - 2.6.1.6,  2.6.1.11 пункта 2.6.1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(в случае, если указанный документ не представлен заявителем самостоятельно). 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Максимальный срок выполнения административной процедуры не может превышать 5 дней.</w:t>
      </w:r>
    </w:p>
    <w:p w:rsidR="00313499" w:rsidRDefault="00313499" w:rsidP="00313499">
      <w:pPr>
        <w:pStyle w:val="41"/>
        <w:shd w:val="clear" w:color="auto" w:fill="auto"/>
        <w:spacing w:after="0" w:line="240" w:lineRule="auto"/>
        <w:ind w:left="20" w:firstLine="780"/>
        <w:jc w:val="both"/>
      </w:pP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3.5. Описание административных процедур (действий) выполняемых многофункциональными центрами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  <w:proofErr w:type="gramEnd"/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3.5.1.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Описание последовательности действий при приеме и регистрации документов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Основанием для начала исполнения муниципальной услуги является поступление в многофункциональный центр заявления с документами и предъявлением: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документа, удостоверяющего личность заявителя (его представителя);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документа, подтверждающего полномочия представителя заявителя.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Специалист, ответственный за прием и регистрацию документов: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регистрирует в установленном порядке поступившие документы;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оформляет уведомление о приеме документов (приложение № 2 к настоящему Административному регламенту) и передает его заявителю;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направляет заявление на предоставление муниципальной услуги и комплект необходимых документов в Администрацию;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Максимальный срок выполнения административной процедуры не может превышать  10 дней.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3.5.2.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313499" w:rsidRDefault="00313499" w:rsidP="0031349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Предоставление муниципальной услуги в упреждающем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режиме.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 упреждающем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режиме не осуществляется.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3499" w:rsidRDefault="00313499" w:rsidP="00313499">
      <w:pPr>
        <w:keepNext/>
        <w:keepLines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en-US"/>
        </w:rPr>
        <w:t xml:space="preserve">4. Формы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32"/>
          <w:lang w:eastAsia="en-US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32"/>
          <w:lang w:eastAsia="en-US"/>
        </w:rPr>
        <w:t xml:space="preserve"> исполнением административного регламента</w:t>
      </w: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4.1. Порядок осуществления текущего контроля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4.1.1. Текущий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специалистом, ответственным за предоставление муниципальной услуги, и исполнением настоящего Административного регламента (далее – текущий контроль) осуществляется Главой Верхнекамского муниципального округа (далее – Главой муниципального округа) или уполномоченным должностным лицом.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4.1.2. Текущий контроль осуществляется путем проведения Главой муниципального округа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требований к заполнению, ведению и хранению документов, регламентирующих деятельность по предоставлению муниципальной услуги. </w:t>
      </w:r>
    </w:p>
    <w:p w:rsidR="00313499" w:rsidRDefault="00313499" w:rsidP="0031349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4.1.3. Глава муниципального округа, а также уполномоченное им должностное лицо, осуществляя контроль, вправе контролировать соблюдение порядка и условий предоставления муниципальной услуги;</w:t>
      </w:r>
    </w:p>
    <w:p w:rsidR="00313499" w:rsidRDefault="00313499" w:rsidP="0031349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313499" w:rsidRDefault="00313499" w:rsidP="0031349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  <w:proofErr w:type="gramEnd"/>
    </w:p>
    <w:p w:rsidR="00313499" w:rsidRDefault="00313499" w:rsidP="0031349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4.2.1. Проверки проводятся в целях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4.2.3. Проверки могут быть плановыми и внеплановыми.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4.2.4. Плановые проверки осуществляются на основании распоряжений Главы муниципального округа. При плановых проверках рассматриваются все вопросы, связанные с предоставлением муниципальной услуги.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4.2.6. Для проведения проверки создается комиссия, в состав которой включаются муниципальные служащие Администрации.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4.2.7. Проверка осуществляется на основании распоряжения Главы муниципального округа.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муниципального округа (лицо, исполняющее обязанности Главы муниципального округа).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4.4. Положения, характеризующие требования к порядку и формам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подпункте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4.4.2. Граждане, их объединения и организации могут сообщить обо всех результатах </w:t>
      </w:r>
      <w:proofErr w:type="gramStart"/>
      <w:r>
        <w:rPr>
          <w:rFonts w:ascii="Times New Roman" w:eastAsia="Times New Roman" w:hAnsi="Times New Roman" w:cs="Times New Roman"/>
          <w:sz w:val="28"/>
          <w:lang w:eastAsia="en-US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lang w:eastAsia="en-US"/>
        </w:rPr>
        <w:t xml:space="preserve">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en-US"/>
        </w:rPr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>
        <w:rPr>
          <w:rFonts w:ascii="Times New Roman" w:eastAsia="Times New Roman" w:hAnsi="Times New Roman" w:cs="Times New Roman"/>
          <w:b/>
          <w:sz w:val="28"/>
          <w:szCs w:val="32"/>
          <w:lang w:val="en-US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>части 1.1 статьи 16 Федерального закона от 27.07.2010 №</w:t>
      </w:r>
      <w:r>
        <w:rPr>
          <w:rFonts w:ascii="Times New Roman" w:eastAsia="Times New Roman" w:hAnsi="Times New Roman" w:cs="Times New Roman"/>
          <w:b/>
          <w:sz w:val="28"/>
          <w:szCs w:val="32"/>
          <w:lang w:val="en-US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>210</w:t>
      </w:r>
      <w:r>
        <w:rPr>
          <w:rFonts w:ascii="Times New Roman" w:eastAsia="Times New Roman" w:hAnsi="Times New Roman" w:cs="Times New Roman"/>
          <w:b/>
          <w:sz w:val="28"/>
          <w:szCs w:val="32"/>
        </w:rPr>
        <w:noBreakHyphen/>
        <w:t>ФЗ «Об организации предоставления государственных и</w:t>
      </w:r>
      <w:r>
        <w:rPr>
          <w:rFonts w:ascii="Times New Roman" w:eastAsia="Times New Roman" w:hAnsi="Times New Roman" w:cs="Times New Roman"/>
          <w:b/>
          <w:sz w:val="28"/>
          <w:szCs w:val="32"/>
          <w:lang w:val="en-US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>муниципальных услуг», а также их должностных лиц, муниципальных служащих, работников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5.1. Информация для заявителя о его праве подать жалобу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210-ФЗ., 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5.2. Предмет жалобы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5.2.1. Заявитель может обратиться с жалобой, в том числе в следующих случаях: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срока предоставления муниципальной услуги.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13499" w:rsidRDefault="00313499" w:rsidP="00313499">
      <w:pPr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требование представления заявителем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313499" w:rsidRDefault="00313499" w:rsidP="00313499">
      <w:pPr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частью 1.3 статьи 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  <w:proofErr w:type="gramEnd"/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порядке,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5.3. Органы государственной власти, организации, должностные лица, которым может быть направлена жалоба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  <w:proofErr w:type="gramEnd"/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5.4. Порядок подачи и рассмотрения жалобы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 использованием сети «Интернет», официального сайта органа, предоставляющего муниципальную услугу, в сети «Интернет»,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Единого портала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государственных и муниципальных услуг (функций)</w:t>
      </w:r>
      <w:r>
        <w:rPr>
          <w:rFonts w:ascii="Times New Roman" w:eastAsia="Times New Roman" w:hAnsi="Times New Roman" w:cs="Times New Roman"/>
          <w:sz w:val="28"/>
          <w:szCs w:val="28"/>
        </w:rPr>
        <w:t>, Портала Кировской области, а также может быть подана 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личном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приёме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заявителя.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  <w:proofErr w:type="gramEnd"/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5.4.3. Жалоба должна содержать: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организаций, предусмотренных частью 1.1 статьи 16 Федерального закона № 210-ФЗ, их работников;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приёма жалоб должно совпадать со временем предоставления муниципальных услуг. 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  <w:proofErr w:type="gramEnd"/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предусмотрен законодательством Российской Федерации, при этом документ, удостоверяющий личность заявителя, не требуется. 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Единого портала </w:t>
      </w:r>
      <w:r>
        <w:rPr>
          <w:rFonts w:ascii="Times New Roman" w:eastAsia="Times New Roman" w:hAnsi="Times New Roman" w:cs="Times New Roman"/>
          <w:sz w:val="28"/>
          <w:lang w:eastAsia="en-US"/>
        </w:rPr>
        <w:t>государственных и муниципальных услуг (функций</w:t>
      </w:r>
      <w:proofErr w:type="gramStart"/>
      <w:r>
        <w:rPr>
          <w:rFonts w:ascii="Times New Roman" w:eastAsia="Times New Roman" w:hAnsi="Times New Roman" w:cs="Times New Roman"/>
          <w:sz w:val="28"/>
          <w:lang w:eastAsia="en-US"/>
        </w:rPr>
        <w:t>)(</w:t>
      </w:r>
      <w:proofErr w:type="gramEnd"/>
      <w:r>
        <w:rPr>
          <w:rFonts w:ascii="Times New Roman" w:eastAsia="Times New Roman" w:hAnsi="Times New Roman" w:cs="Times New Roman"/>
          <w:sz w:val="28"/>
          <w:lang w:eastAsia="en-US"/>
        </w:rPr>
        <w:t>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  <w:proofErr w:type="gramEnd"/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Портала Кировской области.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 требованиями действующего законодательства, настоящего Административного регламента. 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5.5. Сроки рассмотрения жалобы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приеме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5.6. Результат рассмотрения жалобы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5.6.1. По результатам рассмотрения жалобы принимается решение: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5.6.3. В ответе по результатам рассмотрения жалобы указываются: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принятое по жалобе решение;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313499" w:rsidRDefault="00313499" w:rsidP="00313499">
      <w:pPr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7">
        <w:r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</w:rPr>
          <w:t>части 8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статьи 11.2 Федерального закона № 210-ФЗ,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8">
        <w:r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Федерального закона № 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</w:t>
      </w:r>
    </w:p>
    <w:p w:rsidR="00313499" w:rsidRDefault="00313499" w:rsidP="00313499">
      <w:pPr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случае признания жалобы, не подлежащей удовлетворению, в ответе заявителю, указанном в </w:t>
      </w:r>
      <w:hyperlink r:id="rId9">
        <w:r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</w:rPr>
          <w:t>части 8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статьи 11.2,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рассмотрение жалобы работника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привлекаемой организации, вид которой установлен законодательством Российской Федерации. 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5.7. Порядок информирования заявителя о результатах рассмотрения жалобы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499" w:rsidRDefault="00313499" w:rsidP="00313499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5.8. Порядок обжалования решения по жалобе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sz w:val="28"/>
          <w:szCs w:val="28"/>
        </w:rPr>
        <w:noBreakHyphen/>
        <w:t>ФЗ «Об организации предоставления государственных 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услуг», а также их должностных лиц, муниципальных служащих, работников также размещена на Едином портале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государственных и муниципальных услуг (функций)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Портале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Информацию о порядке подачи и рассмотрения жалобы можно получить: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>
        <w:rPr>
          <w:rFonts w:ascii="Times New Roman" w:eastAsia="Times New Roman" w:hAnsi="Times New Roman" w:cs="Times New Roman"/>
          <w:sz w:val="28"/>
          <w:lang w:eastAsia="en-US"/>
        </w:rPr>
        <w:t>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на Едином портале государственных и муниципальных услуг (функций);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на Портале Кировской области;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на информационных стендах в местах предоставления муниципальной услуги;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личном обращении заявителя в администрацию </w:t>
      </w:r>
      <w:r w:rsidR="00075417">
        <w:rPr>
          <w:rFonts w:ascii="Times New Roman" w:eastAsia="Times New Roman" w:hAnsi="Times New Roman" w:cs="Times New Roman"/>
          <w:sz w:val="28"/>
          <w:szCs w:val="28"/>
        </w:rPr>
        <w:t>Донауровского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многофункциональный центр;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телефону.</w:t>
      </w:r>
    </w:p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499" w:rsidRDefault="00313499" w:rsidP="0031349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313499" w:rsidRDefault="00313499" w:rsidP="00313499">
      <w:pPr>
        <w:pStyle w:val="a8"/>
        <w:sectPr w:rsidR="00313499">
          <w:headerReference w:type="default" r:id="rId10"/>
          <w:pgSz w:w="11906" w:h="16838"/>
          <w:pgMar w:top="766" w:right="806" w:bottom="567" w:left="840" w:header="709" w:footer="0" w:gutter="0"/>
          <w:cols w:space="720"/>
          <w:formProt w:val="0"/>
          <w:docGrid w:linePitch="381"/>
        </w:sectPr>
      </w:pPr>
    </w:p>
    <w:p w:rsidR="00313499" w:rsidRDefault="00313499" w:rsidP="00313499">
      <w:pPr>
        <w:keepNext/>
        <w:keepLines/>
        <w:tabs>
          <w:tab w:val="left" w:pos="-4111"/>
        </w:tabs>
        <w:ind w:left="5103" w:right="-6"/>
        <w:outlineLvl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Приложение № 1</w:t>
      </w:r>
    </w:p>
    <w:p w:rsidR="00313499" w:rsidRDefault="00313499" w:rsidP="00313499">
      <w:pPr>
        <w:spacing w:after="160"/>
        <w:ind w:left="510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p w:rsidR="00313499" w:rsidRDefault="00075417" w:rsidP="00313499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Главе администрации Донауровского сельского поселения</w:t>
      </w:r>
    </w:p>
    <w:p w:rsidR="00313499" w:rsidRDefault="00313499" w:rsidP="00313499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______________________________</w:t>
      </w:r>
    </w:p>
    <w:p w:rsidR="00313499" w:rsidRDefault="00313499" w:rsidP="00313499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313499" w:rsidRDefault="00313499" w:rsidP="00313499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(Ф.И.О. заявителя)</w:t>
      </w:r>
    </w:p>
    <w:p w:rsidR="00313499" w:rsidRDefault="00313499" w:rsidP="00313499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Почтовый индекс, адрес: __________</w:t>
      </w:r>
    </w:p>
    <w:p w:rsidR="00313499" w:rsidRDefault="00313499" w:rsidP="00313499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313499" w:rsidRDefault="00313499" w:rsidP="00313499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313499" w:rsidRDefault="00313499" w:rsidP="00313499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_______________________</w:t>
      </w:r>
    </w:p>
    <w:p w:rsidR="00313499" w:rsidRDefault="00313499" w:rsidP="00313499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Par327"/>
      <w:bookmarkEnd w:id="6"/>
    </w:p>
    <w:p w:rsidR="00313499" w:rsidRDefault="00313499" w:rsidP="00313499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499" w:rsidRDefault="00313499" w:rsidP="00313499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313499" w:rsidRDefault="00313499" w:rsidP="00313499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499" w:rsidRDefault="00313499" w:rsidP="00313499">
      <w:pPr>
        <w:widowControl w:val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постановке на учет в качестве лица, имеющего право на предоставление земельных участков,  в собственность бесплатно</w:t>
      </w:r>
    </w:p>
    <w:p w:rsidR="00313499" w:rsidRDefault="00313499" w:rsidP="00313499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13499" w:rsidRDefault="00313499" w:rsidP="0031349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Законом Кировской области от 03.11.2011 № 74-ЗО «О бесплатном предоставлении гражданам, имеющих трёх и более детей, земельных участков на территории Кировской области» прошу поставить  меня на учет в целях бесплатного предоставления земельного участка </w:t>
      </w:r>
    </w:p>
    <w:p w:rsidR="00313499" w:rsidRDefault="00313499" w:rsidP="00313499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Приложение:</w:t>
      </w:r>
    </w:p>
    <w:p w:rsidR="00313499" w:rsidRDefault="00313499" w:rsidP="0031349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1.___________________________________________________________________</w:t>
      </w:r>
    </w:p>
    <w:p w:rsidR="00313499" w:rsidRDefault="00313499" w:rsidP="0031349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2.___________________________________________________________________</w:t>
      </w:r>
    </w:p>
    <w:p w:rsidR="00313499" w:rsidRDefault="00313499" w:rsidP="0031349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3.___________________________________________________________________</w:t>
      </w:r>
    </w:p>
    <w:p w:rsidR="00313499" w:rsidRDefault="00313499" w:rsidP="0031349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4.___________________________________________________________________</w:t>
      </w:r>
    </w:p>
    <w:p w:rsidR="00313499" w:rsidRDefault="00313499" w:rsidP="0031349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5.___________________________________________________________________</w:t>
      </w:r>
    </w:p>
    <w:p w:rsidR="00313499" w:rsidRDefault="00313499" w:rsidP="0031349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6.___________________________________________________________________</w:t>
      </w:r>
    </w:p>
    <w:p w:rsidR="00313499" w:rsidRDefault="00313499" w:rsidP="0031349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7.___________________________________________________________________</w:t>
      </w:r>
    </w:p>
    <w:p w:rsidR="00313499" w:rsidRDefault="00313499" w:rsidP="0031349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8.___________________________________________________________________</w:t>
      </w:r>
    </w:p>
    <w:p w:rsidR="00313499" w:rsidRDefault="00313499" w:rsidP="00313499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(документы, которые предоставил заявитель)</w:t>
      </w:r>
    </w:p>
    <w:p w:rsidR="00313499" w:rsidRDefault="00313499" w:rsidP="0031349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13499" w:rsidRDefault="00313499" w:rsidP="0031349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___________________  (______________________________)            </w:t>
      </w:r>
      <w:proofErr w:type="gramEnd"/>
    </w:p>
    <w:p w:rsidR="00313499" w:rsidRDefault="00313499" w:rsidP="00313499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подпись                                                      ФИО Заявителя</w:t>
      </w:r>
    </w:p>
    <w:p w:rsidR="00313499" w:rsidRDefault="00313499" w:rsidP="0031349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13499" w:rsidRDefault="00313499" w:rsidP="0031349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13499" w:rsidRDefault="00313499" w:rsidP="0031349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Заявитель несет ответственность за достоверность и полноту представленных сведений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___________________  (______________________________)            </w:t>
      </w:r>
      <w:proofErr w:type="gramEnd"/>
    </w:p>
    <w:p w:rsidR="00313499" w:rsidRDefault="00313499" w:rsidP="00313499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подпись                                                      ФИО Заявителя</w:t>
      </w:r>
    </w:p>
    <w:p w:rsidR="00313499" w:rsidRDefault="00313499" w:rsidP="00313499">
      <w:pPr>
        <w:widowControl w:val="0"/>
        <w:rPr>
          <w:rFonts w:ascii="Calibri" w:eastAsia="Times New Roman" w:hAnsi="Calibri" w:cs="Calibri"/>
          <w:sz w:val="28"/>
          <w:szCs w:val="28"/>
        </w:rPr>
        <w:sectPr w:rsidR="00313499">
          <w:headerReference w:type="default" r:id="rId11"/>
          <w:headerReference w:type="first" r:id="rId12"/>
          <w:pgSz w:w="11906" w:h="16838"/>
          <w:pgMar w:top="567" w:right="567" w:bottom="567" w:left="1701" w:header="0" w:footer="0" w:gutter="0"/>
          <w:cols w:space="720"/>
          <w:formProt w:val="0"/>
          <w:docGrid w:linePitch="381"/>
        </w:sectPr>
      </w:pPr>
    </w:p>
    <w:p w:rsidR="00313499" w:rsidRDefault="00313499" w:rsidP="00313499">
      <w:pPr>
        <w:keepNext/>
        <w:keepLines/>
        <w:tabs>
          <w:tab w:val="left" w:pos="-4111"/>
        </w:tabs>
        <w:spacing w:line="360" w:lineRule="auto"/>
        <w:ind w:left="4962" w:right="-6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lastRenderedPageBreak/>
        <w:t>Приложение № 2</w:t>
      </w:r>
    </w:p>
    <w:p w:rsidR="00313499" w:rsidRDefault="00313499" w:rsidP="00313499">
      <w:pPr>
        <w:spacing w:after="160" w:line="360" w:lineRule="auto"/>
        <w:ind w:left="4962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к административному регламенту</w:t>
      </w:r>
    </w:p>
    <w:tbl>
      <w:tblPr>
        <w:tblW w:w="9286" w:type="dxa"/>
        <w:tblLayout w:type="fixed"/>
        <w:tblLook w:val="04A0"/>
      </w:tblPr>
      <w:tblGrid>
        <w:gridCol w:w="4557"/>
        <w:gridCol w:w="4729"/>
      </w:tblGrid>
      <w:tr w:rsidR="00313499" w:rsidTr="00313499">
        <w:trPr>
          <w:trHeight w:val="2019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499" w:rsidRDefault="00313499" w:rsidP="00313499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Исходящий штамп</w:t>
            </w:r>
          </w:p>
        </w:tc>
        <w:tc>
          <w:tcPr>
            <w:tcW w:w="4728" w:type="dxa"/>
            <w:tcBorders>
              <w:left w:val="single" w:sz="4" w:space="0" w:color="000000"/>
            </w:tcBorders>
          </w:tcPr>
          <w:p w:rsidR="00313499" w:rsidRDefault="00313499" w:rsidP="00313499">
            <w:pPr>
              <w:widowControl w:val="0"/>
              <w:tabs>
                <w:tab w:val="left" w:pos="4569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</w:t>
            </w:r>
          </w:p>
          <w:p w:rsidR="00313499" w:rsidRDefault="00313499" w:rsidP="00313499">
            <w:pPr>
              <w:widowControl w:val="0"/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t>Ф.И.О. заявителя</w:t>
            </w:r>
          </w:p>
        </w:tc>
      </w:tr>
    </w:tbl>
    <w:p w:rsidR="00313499" w:rsidRDefault="00313499" w:rsidP="0031349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3499" w:rsidRDefault="00313499" w:rsidP="0031349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Уведомление о приеме документов </w:t>
      </w:r>
    </w:p>
    <w:p w:rsidR="00313499" w:rsidRDefault="00313499" w:rsidP="0031349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предоставления муниципальной услуги</w:t>
      </w:r>
    </w:p>
    <w:p w:rsidR="00313499" w:rsidRDefault="00313499" w:rsidP="00313499">
      <w:pPr>
        <w:tabs>
          <w:tab w:val="left" w:pos="9354"/>
        </w:tabs>
        <w:spacing w:after="16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3499" w:rsidRDefault="00313499" w:rsidP="00313499">
      <w:pPr>
        <w:tabs>
          <w:tab w:val="left" w:pos="9354"/>
        </w:tabs>
        <w:spacing w:after="16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Настоящим уведомляем о том, что для получения муниципальной услуги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Постановка граждан на учет в качестве лиц, имеющих право на предоставление земельных участков в собственность бесплатно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 Вас приняты следующие документы: </w:t>
      </w:r>
    </w:p>
    <w:tbl>
      <w:tblPr>
        <w:tblW w:w="9781" w:type="dxa"/>
        <w:tblInd w:w="109" w:type="dxa"/>
        <w:tblLayout w:type="fixed"/>
        <w:tblLook w:val="04A0"/>
      </w:tblPr>
      <w:tblGrid>
        <w:gridCol w:w="709"/>
        <w:gridCol w:w="1984"/>
        <w:gridCol w:w="3118"/>
        <w:gridCol w:w="2269"/>
        <w:gridCol w:w="1701"/>
      </w:tblGrid>
      <w:tr w:rsidR="00313499" w:rsidTr="003134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499" w:rsidRDefault="00313499" w:rsidP="00313499">
            <w:pPr>
              <w:widowControl w:val="0"/>
              <w:tabs>
                <w:tab w:val="left" w:pos="9354"/>
              </w:tabs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499" w:rsidRDefault="00313499" w:rsidP="00313499">
            <w:pPr>
              <w:widowControl w:val="0"/>
              <w:tabs>
                <w:tab w:val="left" w:pos="93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499" w:rsidRDefault="00313499" w:rsidP="00313499">
            <w:pPr>
              <w:widowControl w:val="0"/>
              <w:tabs>
                <w:tab w:val="left" w:pos="93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 документа (оригинал, нотариальная копия, ксерокопия)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499" w:rsidRDefault="00313499" w:rsidP="00313499">
            <w:pPr>
              <w:widowControl w:val="0"/>
              <w:tabs>
                <w:tab w:val="left" w:pos="93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Реквизиты документа (дата выдачи, номер, кем выдан, иное)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499" w:rsidRDefault="00313499" w:rsidP="00313499">
            <w:pPr>
              <w:widowControl w:val="0"/>
              <w:tabs>
                <w:tab w:val="left" w:pos="935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листов</w:t>
            </w:r>
          </w:p>
        </w:tc>
      </w:tr>
      <w:tr w:rsidR="00313499" w:rsidTr="00313499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99" w:rsidRDefault="00313499" w:rsidP="00313499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99" w:rsidRDefault="00313499" w:rsidP="00313499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99" w:rsidRDefault="00313499" w:rsidP="00313499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99" w:rsidRDefault="00313499" w:rsidP="00313499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99" w:rsidRDefault="00313499" w:rsidP="00313499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3499" w:rsidTr="00313499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99" w:rsidRDefault="00313499" w:rsidP="00313499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99" w:rsidRDefault="00313499" w:rsidP="00313499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99" w:rsidRDefault="00313499" w:rsidP="00313499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99" w:rsidRDefault="00313499" w:rsidP="00313499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99" w:rsidRDefault="00313499" w:rsidP="00313499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3499" w:rsidTr="00313499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99" w:rsidRDefault="00313499" w:rsidP="00313499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99" w:rsidRDefault="00313499" w:rsidP="00313499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99" w:rsidRDefault="00313499" w:rsidP="00313499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99" w:rsidRDefault="00313499" w:rsidP="00313499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99" w:rsidRDefault="00313499" w:rsidP="00313499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3499" w:rsidTr="00313499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99" w:rsidRDefault="00313499" w:rsidP="00313499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99" w:rsidRDefault="00313499" w:rsidP="00313499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99" w:rsidRDefault="00313499" w:rsidP="00313499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99" w:rsidRDefault="00313499" w:rsidP="00313499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99" w:rsidRDefault="00313499" w:rsidP="00313499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3499" w:rsidTr="00313499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99" w:rsidRDefault="00313499" w:rsidP="00313499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99" w:rsidRDefault="00313499" w:rsidP="00313499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99" w:rsidRDefault="00313499" w:rsidP="00313499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99" w:rsidRDefault="00313499" w:rsidP="00313499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99" w:rsidRDefault="00313499" w:rsidP="00313499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13499" w:rsidRDefault="00313499" w:rsidP="00313499">
      <w:pPr>
        <w:tabs>
          <w:tab w:val="left" w:pos="9354"/>
        </w:tabs>
        <w:spacing w:before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3499" w:rsidRDefault="00313499" w:rsidP="00313499">
      <w:pPr>
        <w:tabs>
          <w:tab w:val="left" w:pos="9354"/>
        </w:tabs>
        <w:spacing w:before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Всего принято ____________ документов на ____________ листах.</w:t>
      </w:r>
    </w:p>
    <w:p w:rsidR="00313499" w:rsidRDefault="00313499" w:rsidP="0031349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462" w:type="dxa"/>
        <w:tblInd w:w="109" w:type="dxa"/>
        <w:tblLayout w:type="fixed"/>
        <w:tblLook w:val="04A0"/>
      </w:tblPr>
      <w:tblGrid>
        <w:gridCol w:w="2552"/>
        <w:gridCol w:w="2127"/>
        <w:gridCol w:w="283"/>
        <w:gridCol w:w="2268"/>
        <w:gridCol w:w="283"/>
        <w:gridCol w:w="1702"/>
        <w:gridCol w:w="247"/>
      </w:tblGrid>
      <w:tr w:rsidR="00313499" w:rsidTr="00313499">
        <w:tc>
          <w:tcPr>
            <w:tcW w:w="2551" w:type="dxa"/>
          </w:tcPr>
          <w:p w:rsidR="00313499" w:rsidRDefault="00313499" w:rsidP="00313499">
            <w:pPr>
              <w:widowControl w:val="0"/>
              <w:ind w:left="-85" w:right="-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313499" w:rsidRDefault="00313499" w:rsidP="00313499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13499" w:rsidRDefault="00313499" w:rsidP="00313499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313499" w:rsidRDefault="00313499" w:rsidP="00313499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13499" w:rsidRDefault="00313499" w:rsidP="00313499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313499" w:rsidRDefault="00313499" w:rsidP="00313499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313499" w:rsidRDefault="00313499" w:rsidP="00313499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3499" w:rsidTr="00313499">
        <w:tc>
          <w:tcPr>
            <w:tcW w:w="2551" w:type="dxa"/>
          </w:tcPr>
          <w:p w:rsidR="00313499" w:rsidRDefault="00313499" w:rsidP="00313499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313499" w:rsidRDefault="00313499" w:rsidP="00313499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313499" w:rsidRDefault="00313499" w:rsidP="00313499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313499" w:rsidRDefault="00313499" w:rsidP="00313499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313499" w:rsidRDefault="00313499" w:rsidP="00313499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313499" w:rsidRDefault="00313499" w:rsidP="00313499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47" w:type="dxa"/>
          </w:tcPr>
          <w:p w:rsidR="00313499" w:rsidRDefault="00313499" w:rsidP="00313499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313499" w:rsidRDefault="00313499" w:rsidP="003134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2" w:type="dxa"/>
        <w:tblInd w:w="109" w:type="dxa"/>
        <w:tblLayout w:type="fixed"/>
        <w:tblLook w:val="04A0"/>
      </w:tblPr>
      <w:tblGrid>
        <w:gridCol w:w="2552"/>
        <w:gridCol w:w="2127"/>
        <w:gridCol w:w="283"/>
        <w:gridCol w:w="2268"/>
        <w:gridCol w:w="283"/>
        <w:gridCol w:w="1702"/>
        <w:gridCol w:w="247"/>
      </w:tblGrid>
      <w:tr w:rsidR="00313499" w:rsidTr="00313499">
        <w:trPr>
          <w:trHeight w:val="304"/>
        </w:trPr>
        <w:tc>
          <w:tcPr>
            <w:tcW w:w="2551" w:type="dxa"/>
          </w:tcPr>
          <w:p w:rsidR="00313499" w:rsidRDefault="00313499" w:rsidP="00313499">
            <w:pPr>
              <w:widowControl w:val="0"/>
              <w:ind w:left="-85" w:right="-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313499" w:rsidRDefault="00313499" w:rsidP="00313499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13499" w:rsidRDefault="00313499" w:rsidP="00313499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313499" w:rsidRDefault="00313499" w:rsidP="00313499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13499" w:rsidRDefault="00313499" w:rsidP="00313499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313499" w:rsidRDefault="00313499" w:rsidP="00313499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313499" w:rsidRDefault="00313499" w:rsidP="00313499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3499" w:rsidTr="00313499">
        <w:tc>
          <w:tcPr>
            <w:tcW w:w="2551" w:type="dxa"/>
          </w:tcPr>
          <w:p w:rsidR="00313499" w:rsidRDefault="00313499" w:rsidP="00313499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313499" w:rsidRDefault="00313499" w:rsidP="00313499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313499" w:rsidRDefault="00313499" w:rsidP="00313499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313499" w:rsidRDefault="00313499" w:rsidP="00313499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313499" w:rsidRDefault="00313499" w:rsidP="00313499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313499" w:rsidRDefault="00313499" w:rsidP="00313499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47" w:type="dxa"/>
          </w:tcPr>
          <w:p w:rsidR="00313499" w:rsidRDefault="00313499" w:rsidP="00313499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313499" w:rsidRDefault="00313499" w:rsidP="00313499">
      <w:pPr>
        <w:sectPr w:rsidR="00313499">
          <w:headerReference w:type="default" r:id="rId13"/>
          <w:pgSz w:w="11906" w:h="16838"/>
          <w:pgMar w:top="765" w:right="850" w:bottom="567" w:left="1701" w:header="708" w:footer="0" w:gutter="0"/>
          <w:cols w:space="720"/>
          <w:formProt w:val="0"/>
          <w:docGrid w:linePitch="360"/>
        </w:sectPr>
      </w:pPr>
    </w:p>
    <w:p w:rsidR="00313499" w:rsidRDefault="00313499" w:rsidP="00313499">
      <w:pPr>
        <w:keepNext/>
        <w:keepLines/>
        <w:tabs>
          <w:tab w:val="left" w:pos="-4111"/>
        </w:tabs>
        <w:ind w:left="4962" w:right="-6" w:firstLine="780"/>
        <w:outlineLvl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Приложение № 3</w:t>
      </w:r>
    </w:p>
    <w:p w:rsidR="00313499" w:rsidRDefault="00313499" w:rsidP="00313499">
      <w:pPr>
        <w:spacing w:after="160"/>
        <w:ind w:left="496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p w:rsidR="00313499" w:rsidRDefault="00313499" w:rsidP="00313499">
      <w:pPr>
        <w:spacing w:line="312" w:lineRule="exact"/>
        <w:ind w:left="20" w:firstLine="78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13499" w:rsidRDefault="00313499" w:rsidP="00313499">
      <w:pPr>
        <w:spacing w:line="312" w:lineRule="exact"/>
        <w:ind w:left="20" w:firstLine="78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13499" w:rsidRDefault="00313499" w:rsidP="0031349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313499" w:rsidRDefault="00313499" w:rsidP="0031349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постановке на учет гражданина в целях бесплатного предоставления земельного участка</w:t>
      </w:r>
    </w:p>
    <w:p w:rsidR="00313499" w:rsidRDefault="00313499" w:rsidP="0031349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3499" w:rsidRDefault="00313499" w:rsidP="003134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выдачи____________                                                           №___________ </w:t>
      </w:r>
    </w:p>
    <w:p w:rsidR="00313499" w:rsidRDefault="00313499" w:rsidP="00313499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уполномоченного органа, осуществляющего выдачу разрешения)</w:t>
      </w:r>
    </w:p>
    <w:p w:rsidR="00313499" w:rsidRDefault="00313499" w:rsidP="003134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3499" w:rsidRDefault="00313499" w:rsidP="003134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3499" w:rsidRDefault="00313499" w:rsidP="0031349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соответствии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Законом Кировской области от 03.11.2011 № 74-ЗО «О бесплатном предоставлении гражданам, имеющих трёх и более детей, земельных участков на территории Кировской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результатам рассмотрения заявления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 № __________ принято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учете гражданина: _____________________________________________</w:t>
      </w:r>
    </w:p>
    <w:p w:rsidR="00313499" w:rsidRDefault="00313499" w:rsidP="0031349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</w:p>
    <w:p w:rsidR="00313499" w:rsidRDefault="00313499" w:rsidP="00313499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(ФИО гражданина, поставленного на учет в качестве лица, имеющего право на предоставление земельного участка в собственность бесплатно)</w:t>
      </w:r>
    </w:p>
    <w:p w:rsidR="00313499" w:rsidRDefault="00313499" w:rsidP="003134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3499" w:rsidRDefault="00313499" w:rsidP="003134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бесплатного предоставления земельного участка в собственность. </w:t>
      </w:r>
    </w:p>
    <w:p w:rsidR="00313499" w:rsidRDefault="00313499" w:rsidP="003134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3499" w:rsidRDefault="00313499" w:rsidP="003134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очереди: ______________. </w:t>
      </w:r>
    </w:p>
    <w:p w:rsidR="00313499" w:rsidRDefault="00313499" w:rsidP="003134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3499" w:rsidRDefault="00313499" w:rsidP="003134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Подпись _________________</w:t>
      </w:r>
    </w:p>
    <w:p w:rsidR="00313499" w:rsidRDefault="00313499" w:rsidP="00313499">
      <w:pPr>
        <w:pStyle w:val="a8"/>
        <w:sectPr w:rsidR="00313499">
          <w:headerReference w:type="default" r:id="rId14"/>
          <w:headerReference w:type="first" r:id="rId15"/>
          <w:pgSz w:w="11906" w:h="16838"/>
          <w:pgMar w:top="765" w:right="850" w:bottom="567" w:left="1701" w:header="708" w:footer="0" w:gutter="0"/>
          <w:cols w:space="720"/>
          <w:formProt w:val="0"/>
          <w:docGrid w:linePitch="360"/>
        </w:sectPr>
      </w:pPr>
    </w:p>
    <w:p w:rsidR="00313499" w:rsidRDefault="00313499" w:rsidP="00313499">
      <w:pPr>
        <w:keepNext/>
        <w:keepLines/>
        <w:tabs>
          <w:tab w:val="left" w:pos="-4111"/>
        </w:tabs>
        <w:ind w:left="4962" w:right="-6"/>
        <w:outlineLvl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Приложение № 4</w:t>
      </w:r>
    </w:p>
    <w:p w:rsidR="00313499" w:rsidRDefault="00313499" w:rsidP="00313499">
      <w:pPr>
        <w:spacing w:after="160"/>
        <w:ind w:left="496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tbl>
      <w:tblPr>
        <w:tblW w:w="9286" w:type="dxa"/>
        <w:tblLayout w:type="fixed"/>
        <w:tblLook w:val="04A0"/>
      </w:tblPr>
      <w:tblGrid>
        <w:gridCol w:w="4557"/>
        <w:gridCol w:w="4729"/>
      </w:tblGrid>
      <w:tr w:rsidR="00313499" w:rsidTr="00313499">
        <w:trPr>
          <w:trHeight w:val="2019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499" w:rsidRDefault="00313499" w:rsidP="00313499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left w:val="single" w:sz="4" w:space="0" w:color="000000"/>
            </w:tcBorders>
          </w:tcPr>
          <w:p w:rsidR="00313499" w:rsidRDefault="00313499" w:rsidP="00313499">
            <w:pPr>
              <w:widowControl w:val="0"/>
              <w:tabs>
                <w:tab w:val="left" w:pos="456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3499" w:rsidRDefault="00313499" w:rsidP="00313499">
            <w:pPr>
              <w:widowControl w:val="0"/>
              <w:tabs>
                <w:tab w:val="left" w:pos="4569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</w:p>
          <w:p w:rsidR="00313499" w:rsidRDefault="00313499" w:rsidP="00313499">
            <w:pPr>
              <w:widowControl w:val="0"/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Ф.И.О. заявителя</w:t>
            </w:r>
          </w:p>
        </w:tc>
      </w:tr>
    </w:tbl>
    <w:p w:rsidR="00313499" w:rsidRDefault="00313499" w:rsidP="003134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499" w:rsidRDefault="00313499" w:rsidP="00313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13499" w:rsidRDefault="00313499" w:rsidP="00313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предоставлении услуги</w:t>
      </w:r>
    </w:p>
    <w:p w:rsidR="00313499" w:rsidRDefault="00313499" w:rsidP="003134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 от ____________</w:t>
      </w:r>
    </w:p>
    <w:p w:rsidR="00313499" w:rsidRDefault="00313499" w:rsidP="003134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3499" w:rsidRDefault="00313499" w:rsidP="003134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___________ № ___________ и приложенных к нему документов, на основании __________________________________________________________________________________________________________________________________________________________________________________________________</w:t>
      </w:r>
    </w:p>
    <w:p w:rsidR="00313499" w:rsidRDefault="00313499" w:rsidP="003134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75417">
        <w:rPr>
          <w:rFonts w:ascii="Times New Roman" w:hAnsi="Times New Roman" w:cs="Times New Roman"/>
          <w:sz w:val="28"/>
          <w:szCs w:val="28"/>
        </w:rPr>
        <w:t>Донауровского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принято решение об отказе в предоставлении услуги, по следующим основаниям: </w:t>
      </w:r>
    </w:p>
    <w:tbl>
      <w:tblPr>
        <w:tblStyle w:val="a9"/>
        <w:tblW w:w="10031" w:type="dxa"/>
        <w:tblLayout w:type="fixed"/>
        <w:tblLook w:val="04A0"/>
      </w:tblPr>
      <w:tblGrid>
        <w:gridCol w:w="1668"/>
        <w:gridCol w:w="6237"/>
        <w:gridCol w:w="2126"/>
      </w:tblGrid>
      <w:tr w:rsidR="00313499" w:rsidTr="00313499">
        <w:tc>
          <w:tcPr>
            <w:tcW w:w="1668" w:type="dxa"/>
          </w:tcPr>
          <w:p w:rsidR="00313499" w:rsidRDefault="00313499" w:rsidP="00313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пункта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администрати-вного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регламента</w:t>
            </w:r>
          </w:p>
        </w:tc>
        <w:tc>
          <w:tcPr>
            <w:tcW w:w="6237" w:type="dxa"/>
          </w:tcPr>
          <w:p w:rsidR="00313499" w:rsidRDefault="00313499" w:rsidP="00313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основания для отказа</w:t>
            </w:r>
          </w:p>
        </w:tc>
        <w:tc>
          <w:tcPr>
            <w:tcW w:w="2126" w:type="dxa"/>
          </w:tcPr>
          <w:p w:rsidR="00313499" w:rsidRDefault="00313499" w:rsidP="00313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313499" w:rsidTr="00313499">
        <w:tc>
          <w:tcPr>
            <w:tcW w:w="1668" w:type="dxa"/>
          </w:tcPr>
          <w:p w:rsidR="00313499" w:rsidRDefault="00313499" w:rsidP="003134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2.7.1.1.</w:t>
            </w:r>
          </w:p>
        </w:tc>
        <w:tc>
          <w:tcPr>
            <w:tcW w:w="6237" w:type="dxa"/>
          </w:tcPr>
          <w:p w:rsidR="00313499" w:rsidRDefault="00313499" w:rsidP="003134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Ранее принятое в соответствии с Законом </w:t>
            </w:r>
            <w:r>
              <w:rPr>
                <w:rFonts w:ascii="Times New Roman" w:hAnsi="Times New Roman" w:cs="Times New Roman"/>
                <w:color w:val="000000" w:themeColor="text1"/>
                <w:lang w:eastAsia="zh-CN"/>
              </w:rPr>
              <w:t xml:space="preserve">Кировской области от 03.11.2011 № 74-ЗО «О бесплатном предоставлении гражданам, имеющим трех и более детей, земельных участков на территории Кировской области»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решение о предоставлении земельного участка гражданину в собственность бесплатно при повторном обращении этого гражданина с заявлением</w:t>
            </w:r>
          </w:p>
        </w:tc>
        <w:tc>
          <w:tcPr>
            <w:tcW w:w="2126" w:type="dxa"/>
          </w:tcPr>
          <w:p w:rsidR="00313499" w:rsidRDefault="00313499" w:rsidP="003134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313499" w:rsidTr="00313499">
        <w:tc>
          <w:tcPr>
            <w:tcW w:w="1668" w:type="dxa"/>
          </w:tcPr>
          <w:p w:rsidR="00313499" w:rsidRDefault="00313499" w:rsidP="003134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2.7.1.2.</w:t>
            </w:r>
          </w:p>
        </w:tc>
        <w:tc>
          <w:tcPr>
            <w:tcW w:w="6237" w:type="dxa"/>
          </w:tcPr>
          <w:p w:rsidR="00313499" w:rsidRDefault="00313499" w:rsidP="003134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Непредставление или представление не в полном объеме документов, указанных в настоящей статье</w:t>
            </w:r>
          </w:p>
        </w:tc>
        <w:tc>
          <w:tcPr>
            <w:tcW w:w="2126" w:type="dxa"/>
          </w:tcPr>
          <w:p w:rsidR="00313499" w:rsidRDefault="00313499" w:rsidP="003134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313499" w:rsidTr="00313499">
        <w:tc>
          <w:tcPr>
            <w:tcW w:w="1668" w:type="dxa"/>
          </w:tcPr>
          <w:p w:rsidR="00313499" w:rsidRDefault="00313499" w:rsidP="003134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2.7.1.3</w:t>
            </w:r>
          </w:p>
        </w:tc>
        <w:tc>
          <w:tcPr>
            <w:tcW w:w="6237" w:type="dxa"/>
          </w:tcPr>
          <w:p w:rsidR="00313499" w:rsidRDefault="00313499" w:rsidP="003134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Несоответствие заявителя требованиям и условиям, указанным в статье 1 настоящего Закона</w:t>
            </w:r>
            <w:r>
              <w:rPr>
                <w:rFonts w:ascii="Times New Roman" w:hAnsi="Times New Roman" w:cs="Times New Roman"/>
                <w:color w:val="000000" w:themeColor="text1"/>
                <w:lang w:eastAsia="zh-CN"/>
              </w:rPr>
              <w:t xml:space="preserve"> Кировской области от 03.11.2011 № 74-ЗО «О бесплатном предоставлении гражданам, имеющим трех и более детей, земельных участков на территории Кировской области»</w:t>
            </w:r>
          </w:p>
        </w:tc>
        <w:tc>
          <w:tcPr>
            <w:tcW w:w="2126" w:type="dxa"/>
          </w:tcPr>
          <w:p w:rsidR="00313499" w:rsidRDefault="00313499" w:rsidP="003134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313499" w:rsidRDefault="00313499" w:rsidP="00313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499" w:rsidRDefault="00313499" w:rsidP="003134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информируем: </w:t>
      </w:r>
    </w:p>
    <w:p w:rsidR="00313499" w:rsidRDefault="00313499" w:rsidP="003134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заявлением о предоставлении услуги после устранения указанных нарушений. </w:t>
      </w:r>
    </w:p>
    <w:p w:rsidR="00313499" w:rsidRDefault="00313499" w:rsidP="003134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 на учет в качестве лиц, имеющих право на предоставление земельных участков в собственность бесплатно», а также в судебном порядке</w:t>
      </w:r>
    </w:p>
    <w:p w:rsidR="00313499" w:rsidRDefault="00313499" w:rsidP="0031349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13499" w:rsidRDefault="00313499" w:rsidP="0031349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Подпись _________________</w:t>
      </w:r>
    </w:p>
    <w:p w:rsidR="00313499" w:rsidRDefault="00313499" w:rsidP="00313499">
      <w:pPr>
        <w:pStyle w:val="a8"/>
        <w:sectPr w:rsidR="00313499">
          <w:headerReference w:type="default" r:id="rId16"/>
          <w:headerReference w:type="first" r:id="rId17"/>
          <w:pgSz w:w="11906" w:h="16838"/>
          <w:pgMar w:top="765" w:right="850" w:bottom="567" w:left="1701" w:header="708" w:footer="0" w:gutter="0"/>
          <w:cols w:space="720"/>
          <w:formProt w:val="0"/>
          <w:docGrid w:linePitch="360"/>
        </w:sectPr>
      </w:pPr>
    </w:p>
    <w:p w:rsidR="00313499" w:rsidRDefault="00313499" w:rsidP="00313499">
      <w:pPr>
        <w:keepNext/>
        <w:keepLines/>
        <w:tabs>
          <w:tab w:val="left" w:pos="-4111"/>
        </w:tabs>
        <w:ind w:left="4962" w:right="-6"/>
        <w:outlineLvl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Приложение № 5</w:t>
      </w:r>
    </w:p>
    <w:p w:rsidR="00313499" w:rsidRDefault="00313499" w:rsidP="00313499">
      <w:pPr>
        <w:spacing w:after="160"/>
        <w:ind w:left="496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tbl>
      <w:tblPr>
        <w:tblW w:w="9286" w:type="dxa"/>
        <w:tblLayout w:type="fixed"/>
        <w:tblLook w:val="04A0"/>
      </w:tblPr>
      <w:tblGrid>
        <w:gridCol w:w="4557"/>
        <w:gridCol w:w="4729"/>
      </w:tblGrid>
      <w:tr w:rsidR="00313499" w:rsidTr="00313499">
        <w:trPr>
          <w:trHeight w:val="2019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499" w:rsidRDefault="00313499" w:rsidP="00313499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left w:val="single" w:sz="4" w:space="0" w:color="000000"/>
            </w:tcBorders>
          </w:tcPr>
          <w:p w:rsidR="00313499" w:rsidRDefault="00313499" w:rsidP="00313499">
            <w:pPr>
              <w:widowControl w:val="0"/>
              <w:tabs>
                <w:tab w:val="left" w:pos="4569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3499" w:rsidRDefault="00313499" w:rsidP="00313499">
            <w:pPr>
              <w:widowControl w:val="0"/>
              <w:tabs>
                <w:tab w:val="left" w:pos="4569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3499" w:rsidRDefault="00313499" w:rsidP="00313499">
            <w:pPr>
              <w:widowControl w:val="0"/>
              <w:tabs>
                <w:tab w:val="left" w:pos="4569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</w:p>
          <w:p w:rsidR="00313499" w:rsidRDefault="00313499" w:rsidP="00313499">
            <w:pPr>
              <w:widowControl w:val="0"/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Ф.И.О. заявителя</w:t>
            </w:r>
          </w:p>
        </w:tc>
      </w:tr>
    </w:tbl>
    <w:p w:rsidR="00313499" w:rsidRDefault="00313499" w:rsidP="00313499"/>
    <w:p w:rsidR="00313499" w:rsidRDefault="00313499" w:rsidP="00313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313499" w:rsidRDefault="00313499" w:rsidP="003134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 для предоставления услуги</w:t>
      </w:r>
    </w:p>
    <w:p w:rsidR="00313499" w:rsidRDefault="00313499" w:rsidP="003134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_____________ от _______________</w:t>
      </w:r>
    </w:p>
    <w:p w:rsidR="00313499" w:rsidRDefault="00313499" w:rsidP="003134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499" w:rsidRDefault="00313499" w:rsidP="003134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 </w:t>
      </w:r>
    </w:p>
    <w:tbl>
      <w:tblPr>
        <w:tblStyle w:val="a9"/>
        <w:tblW w:w="9889" w:type="dxa"/>
        <w:tblLayout w:type="fixed"/>
        <w:tblLook w:val="04A0"/>
      </w:tblPr>
      <w:tblGrid>
        <w:gridCol w:w="1242"/>
        <w:gridCol w:w="5811"/>
        <w:gridCol w:w="2836"/>
      </w:tblGrid>
      <w:tr w:rsidR="00313499" w:rsidTr="00313499">
        <w:tc>
          <w:tcPr>
            <w:tcW w:w="1242" w:type="dxa"/>
          </w:tcPr>
          <w:p w:rsidR="00313499" w:rsidRDefault="00313499" w:rsidP="0031349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пункта административного регламента</w:t>
            </w:r>
          </w:p>
        </w:tc>
        <w:tc>
          <w:tcPr>
            <w:tcW w:w="5811" w:type="dxa"/>
          </w:tcPr>
          <w:p w:rsidR="00313499" w:rsidRDefault="00313499" w:rsidP="00313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основания для отказа</w:t>
            </w:r>
          </w:p>
        </w:tc>
        <w:tc>
          <w:tcPr>
            <w:tcW w:w="2836" w:type="dxa"/>
          </w:tcPr>
          <w:p w:rsidR="00313499" w:rsidRDefault="00313499" w:rsidP="00313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313499" w:rsidTr="00313499">
        <w:tc>
          <w:tcPr>
            <w:tcW w:w="1242" w:type="dxa"/>
          </w:tcPr>
          <w:p w:rsidR="00313499" w:rsidRDefault="00313499" w:rsidP="003134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2.7.1.1.</w:t>
            </w:r>
          </w:p>
        </w:tc>
        <w:tc>
          <w:tcPr>
            <w:tcW w:w="5811" w:type="dxa"/>
          </w:tcPr>
          <w:p w:rsidR="00313499" w:rsidRDefault="00313499" w:rsidP="003134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Представление неполного комплекта документов</w:t>
            </w:r>
          </w:p>
        </w:tc>
        <w:tc>
          <w:tcPr>
            <w:tcW w:w="2836" w:type="dxa"/>
          </w:tcPr>
          <w:p w:rsidR="00313499" w:rsidRDefault="00313499" w:rsidP="003134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Указывается исчерпывающий перечень документов, </w:t>
            </w:r>
            <w:proofErr w:type="spellStart"/>
            <w:r>
              <w:rPr>
                <w:rFonts w:ascii="Times New Roman" w:hAnsi="Times New Roman" w:cs="Times New Roman"/>
              </w:rPr>
              <w:t>непредставленных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заявителем</w:t>
            </w:r>
          </w:p>
        </w:tc>
      </w:tr>
      <w:tr w:rsidR="00313499" w:rsidTr="00313499">
        <w:tc>
          <w:tcPr>
            <w:tcW w:w="1242" w:type="dxa"/>
          </w:tcPr>
          <w:p w:rsidR="00313499" w:rsidRDefault="00313499" w:rsidP="003134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2.7.1.2.</w:t>
            </w:r>
          </w:p>
        </w:tc>
        <w:tc>
          <w:tcPr>
            <w:tcW w:w="5811" w:type="dxa"/>
          </w:tcPr>
          <w:p w:rsidR="00313499" w:rsidRDefault="00313499" w:rsidP="003134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Представленные документы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утратили силу на момент обращения за услугой представленные документы содержат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36" w:type="dxa"/>
          </w:tcPr>
          <w:p w:rsidR="00313499" w:rsidRDefault="00313499" w:rsidP="003134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313499" w:rsidTr="00313499">
        <w:tc>
          <w:tcPr>
            <w:tcW w:w="1242" w:type="dxa"/>
          </w:tcPr>
          <w:p w:rsidR="00313499" w:rsidRDefault="00313499" w:rsidP="003134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2.7.1.3.</w:t>
            </w:r>
          </w:p>
        </w:tc>
        <w:tc>
          <w:tcPr>
            <w:tcW w:w="5811" w:type="dxa"/>
          </w:tcPr>
          <w:p w:rsidR="00313499" w:rsidRDefault="00313499" w:rsidP="003134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36" w:type="dxa"/>
          </w:tcPr>
          <w:p w:rsidR="00313499" w:rsidRDefault="00313499" w:rsidP="003134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  <w:p w:rsidR="00313499" w:rsidRDefault="00313499" w:rsidP="00313499">
            <w:pPr>
              <w:jc w:val="both"/>
              <w:rPr>
                <w:rFonts w:ascii="Times New Roman" w:hAnsi="Times New Roman" w:cs="Times New Roman"/>
              </w:rPr>
            </w:pPr>
          </w:p>
          <w:p w:rsidR="00313499" w:rsidRDefault="00313499" w:rsidP="003134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3499" w:rsidTr="00313499">
        <w:tc>
          <w:tcPr>
            <w:tcW w:w="1242" w:type="dxa"/>
          </w:tcPr>
          <w:p w:rsidR="00313499" w:rsidRDefault="00313499" w:rsidP="003134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2.7.1.4.</w:t>
            </w:r>
          </w:p>
        </w:tc>
        <w:tc>
          <w:tcPr>
            <w:tcW w:w="5811" w:type="dxa"/>
          </w:tcPr>
          <w:p w:rsidR="00313499" w:rsidRDefault="00313499" w:rsidP="003134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Представленные в электронной форме документы содержат повреждения, наличие которых не позволяет в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36" w:type="dxa"/>
          </w:tcPr>
          <w:p w:rsidR="00313499" w:rsidRDefault="00313499" w:rsidP="003134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Указывается исчерпывающий перечень </w:t>
            </w:r>
            <w:r>
              <w:rPr>
                <w:rFonts w:ascii="Times New Roman" w:hAnsi="Times New Roman" w:cs="Times New Roman"/>
              </w:rPr>
              <w:lastRenderedPageBreak/>
              <w:t>документов, содержащих повреждения</w:t>
            </w:r>
          </w:p>
        </w:tc>
      </w:tr>
      <w:tr w:rsidR="00313499" w:rsidTr="00313499">
        <w:tc>
          <w:tcPr>
            <w:tcW w:w="1242" w:type="dxa"/>
          </w:tcPr>
          <w:p w:rsidR="00313499" w:rsidRDefault="00313499" w:rsidP="003134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2.7.1.5.</w:t>
            </w:r>
          </w:p>
        </w:tc>
        <w:tc>
          <w:tcPr>
            <w:tcW w:w="5811" w:type="dxa"/>
          </w:tcPr>
          <w:p w:rsidR="00313499" w:rsidRDefault="00313499" w:rsidP="003134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2836" w:type="dxa"/>
          </w:tcPr>
          <w:p w:rsidR="00313499" w:rsidRDefault="00313499" w:rsidP="003134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313499" w:rsidTr="00313499">
        <w:tc>
          <w:tcPr>
            <w:tcW w:w="1242" w:type="dxa"/>
          </w:tcPr>
          <w:p w:rsidR="00313499" w:rsidRDefault="00313499" w:rsidP="003134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2.7.1.6.</w:t>
            </w:r>
          </w:p>
        </w:tc>
        <w:tc>
          <w:tcPr>
            <w:tcW w:w="5811" w:type="dxa"/>
          </w:tcPr>
          <w:p w:rsidR="00313499" w:rsidRDefault="00313499" w:rsidP="003134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36" w:type="dxa"/>
          </w:tcPr>
          <w:p w:rsidR="00313499" w:rsidRDefault="00313499" w:rsidP="003134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313499" w:rsidTr="00313499">
        <w:tc>
          <w:tcPr>
            <w:tcW w:w="1242" w:type="dxa"/>
          </w:tcPr>
          <w:p w:rsidR="00313499" w:rsidRDefault="00313499" w:rsidP="003134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2.7.1.7.</w:t>
            </w:r>
          </w:p>
        </w:tc>
        <w:tc>
          <w:tcPr>
            <w:tcW w:w="5811" w:type="dxa"/>
          </w:tcPr>
          <w:p w:rsidR="00313499" w:rsidRDefault="00313499" w:rsidP="003134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36" w:type="dxa"/>
          </w:tcPr>
          <w:p w:rsidR="00313499" w:rsidRDefault="00313499" w:rsidP="003134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313499" w:rsidTr="00313499">
        <w:tc>
          <w:tcPr>
            <w:tcW w:w="1242" w:type="dxa"/>
          </w:tcPr>
          <w:p w:rsidR="00313499" w:rsidRDefault="00313499" w:rsidP="003134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2.7.1.8.</w:t>
            </w:r>
          </w:p>
        </w:tc>
        <w:tc>
          <w:tcPr>
            <w:tcW w:w="5811" w:type="dxa"/>
          </w:tcPr>
          <w:p w:rsidR="00313499" w:rsidRDefault="00313499" w:rsidP="0031349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2836" w:type="dxa"/>
          </w:tcPr>
          <w:p w:rsidR="00313499" w:rsidRDefault="00313499" w:rsidP="003134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313499" w:rsidRDefault="00313499" w:rsidP="003134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499" w:rsidRDefault="00313499" w:rsidP="003134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информируем: </w:t>
      </w:r>
    </w:p>
    <w:p w:rsidR="00313499" w:rsidRDefault="00313499" w:rsidP="003134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заявлением о предоставлении услуги после устранения указанных нарушений. </w:t>
      </w:r>
    </w:p>
    <w:p w:rsidR="00313499" w:rsidRDefault="00313499" w:rsidP="003134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</w:t>
      </w:r>
    </w:p>
    <w:p w:rsidR="00313499" w:rsidRDefault="00313499" w:rsidP="00313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499" w:rsidRDefault="00313499" w:rsidP="0031349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Подпись _______________</w:t>
      </w:r>
    </w:p>
    <w:p w:rsidR="00313499" w:rsidRDefault="00313499" w:rsidP="0031349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3499" w:rsidRDefault="00313499" w:rsidP="00313499"/>
    <w:p w:rsidR="00F17BFC" w:rsidRPr="00F17BFC" w:rsidRDefault="00F17BFC" w:rsidP="00EB22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17BFC" w:rsidRPr="00F17BFC" w:rsidSect="00FE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498219"/>
      <w:docPartObj>
        <w:docPartGallery w:val="Page Numbers (Top of Page)"/>
        <w:docPartUnique/>
      </w:docPartObj>
    </w:sdtPr>
    <w:sdtContent>
      <w:p w:rsidR="00313499" w:rsidRDefault="00313499">
        <w:pPr>
          <w:pStyle w:val="Header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22292F">
          <w:rPr>
            <w:rFonts w:ascii="Times New Roman" w:hAnsi="Times New Roman" w:cs="Times New Roman"/>
            <w:noProof/>
          </w:rPr>
          <w:t>31</w:t>
        </w:r>
        <w:r>
          <w:rPr>
            <w:rFonts w:ascii="Times New Roman" w:hAnsi="Times New Roman" w:cs="Times New Roman"/>
          </w:rPr>
          <w:fldChar w:fldCharType="end"/>
        </w:r>
      </w:p>
      <w:p w:rsidR="00313499" w:rsidRDefault="00313499">
        <w:pPr>
          <w:pStyle w:val="Head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499" w:rsidRDefault="0031349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499" w:rsidRDefault="0031349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212459"/>
      <w:docPartObj>
        <w:docPartGallery w:val="Page Numbers (Top of Page)"/>
        <w:docPartUnique/>
      </w:docPartObj>
    </w:sdtPr>
    <w:sdtContent>
      <w:p w:rsidR="00313499" w:rsidRDefault="00313499">
        <w:pPr>
          <w:pStyle w:val="Header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22292F">
          <w:rPr>
            <w:rFonts w:ascii="Times New Roman" w:hAnsi="Times New Roman" w:cs="Times New Roman"/>
            <w:noProof/>
          </w:rPr>
          <w:t>35</w:t>
        </w:r>
        <w:r>
          <w:rPr>
            <w:rFonts w:ascii="Times New Roman" w:hAnsi="Times New Roman" w:cs="Times New Roman"/>
          </w:rPr>
          <w:fldChar w:fldCharType="end"/>
        </w:r>
      </w:p>
      <w:p w:rsidR="00313499" w:rsidRDefault="00313499">
        <w:pPr>
          <w:pStyle w:val="Header"/>
        </w:pP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218585"/>
      <w:docPartObj>
        <w:docPartGallery w:val="Page Numbers (Top of Page)"/>
        <w:docPartUnique/>
      </w:docPartObj>
    </w:sdtPr>
    <w:sdtContent>
      <w:p w:rsidR="00313499" w:rsidRDefault="00313499">
        <w:pPr>
          <w:pStyle w:val="Header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22292F">
          <w:rPr>
            <w:rFonts w:ascii="Times New Roman" w:hAnsi="Times New Roman" w:cs="Times New Roman"/>
            <w:noProof/>
          </w:rPr>
          <w:t>36</w:t>
        </w:r>
        <w:r>
          <w:rPr>
            <w:rFonts w:ascii="Times New Roman" w:hAnsi="Times New Roman" w:cs="Times New Roman"/>
          </w:rPr>
          <w:fldChar w:fldCharType="end"/>
        </w:r>
      </w:p>
      <w:p w:rsidR="00313499" w:rsidRDefault="00313499">
        <w:pPr>
          <w:pStyle w:val="Header"/>
        </w:pP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499" w:rsidRDefault="00313499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0402998"/>
      <w:docPartObj>
        <w:docPartGallery w:val="Page Numbers (Top of Page)"/>
        <w:docPartUnique/>
      </w:docPartObj>
    </w:sdtPr>
    <w:sdtContent>
      <w:p w:rsidR="00313499" w:rsidRDefault="00313499">
        <w:pPr>
          <w:pStyle w:val="Header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22292F">
          <w:rPr>
            <w:rFonts w:ascii="Times New Roman" w:hAnsi="Times New Roman" w:cs="Times New Roman"/>
            <w:noProof/>
          </w:rPr>
          <w:t>40</w:t>
        </w:r>
        <w:r>
          <w:rPr>
            <w:rFonts w:ascii="Times New Roman" w:hAnsi="Times New Roman" w:cs="Times New Roman"/>
          </w:rPr>
          <w:fldChar w:fldCharType="end"/>
        </w:r>
      </w:p>
      <w:p w:rsidR="00313499" w:rsidRDefault="00313499">
        <w:pPr>
          <w:pStyle w:val="Header"/>
        </w:pPr>
      </w:p>
    </w:sdtContent>
  </w:sdt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499" w:rsidRDefault="0031349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B3E3B"/>
    <w:multiLevelType w:val="hybridMultilevel"/>
    <w:tmpl w:val="A5D0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B1F78"/>
    <w:multiLevelType w:val="multilevel"/>
    <w:tmpl w:val="F01AB88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3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4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7BFC"/>
    <w:rsid w:val="00075417"/>
    <w:rsid w:val="0022292F"/>
    <w:rsid w:val="002B42E6"/>
    <w:rsid w:val="00313499"/>
    <w:rsid w:val="0043657F"/>
    <w:rsid w:val="00991A90"/>
    <w:rsid w:val="00D91E8E"/>
    <w:rsid w:val="00EB229F"/>
    <w:rsid w:val="00F17BFC"/>
    <w:rsid w:val="00FE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E8E"/>
    <w:pPr>
      <w:ind w:left="720"/>
      <w:contextualSpacing/>
    </w:p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313499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link w:val="Heading2"/>
    <w:uiPriority w:val="9"/>
    <w:qFormat/>
    <w:rsid w:val="003134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Основной текст_"/>
    <w:basedOn w:val="a0"/>
    <w:link w:val="1"/>
    <w:qFormat/>
    <w:rsid w:val="003134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qFormat/>
    <w:rsid w:val="003134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qFormat/>
    <w:rsid w:val="003134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1"/>
    <w:qFormat/>
    <w:rsid w:val="003134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Курсив"/>
    <w:basedOn w:val="a4"/>
    <w:qFormat/>
    <w:rsid w:val="00313499"/>
    <w:rPr>
      <w:i/>
      <w:iCs/>
    </w:rPr>
  </w:style>
  <w:style w:type="character" w:customStyle="1" w:styleId="a6">
    <w:name w:val="Верхний колонтитул Знак"/>
    <w:basedOn w:val="a0"/>
    <w:link w:val="Header"/>
    <w:uiPriority w:val="99"/>
    <w:qFormat/>
    <w:rsid w:val="0031349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313499"/>
    <w:rPr>
      <w:color w:val="0000FF" w:themeColor="hyperlink"/>
      <w:u w:val="single"/>
    </w:rPr>
  </w:style>
  <w:style w:type="paragraph" w:customStyle="1" w:styleId="1">
    <w:name w:val="Основной текст1"/>
    <w:basedOn w:val="a"/>
    <w:link w:val="a4"/>
    <w:qFormat/>
    <w:rsid w:val="00313499"/>
    <w:pPr>
      <w:shd w:val="clear" w:color="auto" w:fill="FFFFFF"/>
      <w:suppressAutoHyphens/>
      <w:spacing w:before="30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1"/>
    <w:basedOn w:val="a"/>
    <w:link w:val="20"/>
    <w:qFormat/>
    <w:rsid w:val="00313499"/>
    <w:pPr>
      <w:shd w:val="clear" w:color="auto" w:fill="FFFFFF"/>
      <w:suppressAutoHyphens/>
      <w:spacing w:after="12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qFormat/>
    <w:rsid w:val="00313499"/>
    <w:pPr>
      <w:shd w:val="clear" w:color="auto" w:fill="FFFFFF"/>
      <w:suppressAutoHyphens/>
      <w:spacing w:before="840" w:after="0" w:line="31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 (4)1"/>
    <w:basedOn w:val="a"/>
    <w:link w:val="4"/>
    <w:qFormat/>
    <w:rsid w:val="00313499"/>
    <w:pPr>
      <w:shd w:val="clear" w:color="auto" w:fill="FFFFFF"/>
      <w:suppressAutoHyphens/>
      <w:spacing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er">
    <w:name w:val="Header"/>
    <w:basedOn w:val="a"/>
    <w:link w:val="a6"/>
    <w:uiPriority w:val="99"/>
    <w:unhideWhenUsed/>
    <w:rsid w:val="0031349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8">
    <w:name w:val="No Spacing"/>
    <w:uiPriority w:val="1"/>
    <w:qFormat/>
    <w:rsid w:val="00313499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9">
    <w:name w:val="Table Grid"/>
    <w:basedOn w:val="a1"/>
    <w:uiPriority w:val="59"/>
    <w:rsid w:val="00313499"/>
    <w:pPr>
      <w:suppressAutoHyphens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2D0313AB6A5CC7027852A19AD4C801F3134E39ACAF7B0661778A40F441A18634F4CB661296C61698E44A3532133086DE91EAB8F3ABD3A7iEA2I" TargetMode="Externa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2D0313AB6A5CC7027852A19AD4C801F3134E39ACAF7B0661778A40F441A18634F4CB661097CE47CBAB4B6976442387DD91E9B9ECiAA1I" TargetMode="Externa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0C63F15577A2782823E7155FFF13AAF56ED271D9426E4958362AF78C224C3F3B4BC26D76E0A09B7636C0387AAB2B0B6E1B2CF4A05F56FEvB4AH" TargetMode="External"/><Relationship Id="rId11" Type="http://schemas.openxmlformats.org/officeDocument/2006/relationships/header" Target="header2.xml"/><Relationship Id="rId5" Type="http://schemas.openxmlformats.org/officeDocument/2006/relationships/hyperlink" Target="consultantplus://offline/ref=0E0C63F15577A2782823E7155FFF13AAF56ED271D9426E4958362AF78C224C3F3B4BC26E7FE0A8CA2379C1643EFC380A6D1B2FF5BFv545H" TargetMode="Externa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2D0313AB6A5CC7027852A19AD4C801F3134E39ACAF7B0661778A40F441A18634F4CB661097CE47CBAB4B6976442387DD91E9B9ECiAA1I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40</Pages>
  <Words>9987</Words>
  <Characters>56931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2024-05-15T12:58:00Z</cp:lastPrinted>
  <dcterms:created xsi:type="dcterms:W3CDTF">2024-05-15T07:21:00Z</dcterms:created>
  <dcterms:modified xsi:type="dcterms:W3CDTF">2024-05-15T13:00:00Z</dcterms:modified>
</cp:coreProperties>
</file>