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6A" w:rsidRDefault="009A526A" w:rsidP="00AB4AC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0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F3066E" w:rsidRPr="00286395" w:rsidTr="001A1C18">
        <w:trPr>
          <w:trHeight w:val="109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642A" w:rsidRPr="00286395" w:rsidRDefault="0044642A" w:rsidP="00F30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C557E" w:rsidRDefault="009658CF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Приложение </w:t>
            </w:r>
            <w:r w:rsidR="002A6D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9C55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C557E" w:rsidRDefault="009C557E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  решению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BE2B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Донауровской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F554C" w:rsidRDefault="004D1134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сельской</w:t>
            </w:r>
            <w:r w:rsidR="009C55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Думы</w:t>
            </w:r>
            <w:r w:rsidR="006F554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C557E" w:rsidRDefault="009D6DF1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«О бюджете </w:t>
            </w:r>
            <w:proofErr w:type="spellStart"/>
            <w:r w:rsidR="00BE2B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Донауровского</w:t>
            </w:r>
            <w:proofErr w:type="spellEnd"/>
            <w:r w:rsidR="004D11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 </w:t>
            </w:r>
            <w:r w:rsidR="00737F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737FED" w:rsidRPr="00737F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737F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и на плановый период 2025 и 2026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годов»</w:t>
            </w:r>
          </w:p>
          <w:p w:rsidR="006F554C" w:rsidRDefault="006F554C" w:rsidP="00F30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0024A" w:rsidRPr="00361AD6" w:rsidRDefault="00E0024A" w:rsidP="00F30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Основные характеристики </w:t>
            </w:r>
          </w:p>
          <w:p w:rsidR="00F3066E" w:rsidRPr="00E0024A" w:rsidRDefault="00E0024A" w:rsidP="00BE2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proofErr w:type="spellStart"/>
            <w:r w:rsidR="00BE2B5E">
              <w:rPr>
                <w:rFonts w:ascii="Times New Roman" w:hAnsi="Times New Roman"/>
                <w:bCs/>
                <w:sz w:val="28"/>
                <w:szCs w:val="28"/>
              </w:rPr>
              <w:t>Донауровского</w:t>
            </w:r>
            <w:proofErr w:type="spellEnd"/>
            <w:r w:rsidR="004D1134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</w:t>
            </w: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37FED">
              <w:rPr>
                <w:rFonts w:ascii="Times New Roman" w:hAnsi="Times New Roman"/>
                <w:sz w:val="28"/>
                <w:szCs w:val="28"/>
              </w:rPr>
              <w:t>на 2024</w:t>
            </w:r>
            <w:r w:rsidRPr="00361AD6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</w:t>
            </w:r>
            <w:r w:rsidR="00737FED">
              <w:rPr>
                <w:rFonts w:ascii="Times New Roman" w:hAnsi="Times New Roman"/>
                <w:sz w:val="28"/>
                <w:szCs w:val="28"/>
              </w:rPr>
              <w:t>2025 и 2026</w:t>
            </w:r>
            <w:r w:rsidRPr="00361AD6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</w:tr>
    </w:tbl>
    <w:p w:rsidR="009C2B42" w:rsidRDefault="009C2B42" w:rsidP="00DF5F67">
      <w:pPr>
        <w:jc w:val="center"/>
      </w:pPr>
      <w:bookmarkStart w:id="0" w:name="_GoBack"/>
      <w:bookmarkEnd w:id="0"/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1692"/>
        <w:gridCol w:w="1620"/>
        <w:gridCol w:w="1620"/>
      </w:tblGrid>
      <w:tr w:rsidR="009C2B42" w:rsidTr="00D16140">
        <w:trPr>
          <w:trHeight w:val="33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20" w:type="dxa"/>
            <w:vMerge w:val="restart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Наименование основных характеристик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Сумма (тыс.</w:t>
            </w:r>
            <w:r w:rsidR="00737FE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D16140">
              <w:rPr>
                <w:rFonts w:ascii="Times New Roman" w:hAnsi="Times New Roman"/>
                <w:sz w:val="26"/>
                <w:szCs w:val="26"/>
              </w:rPr>
              <w:t>рублей)</w:t>
            </w:r>
          </w:p>
        </w:tc>
      </w:tr>
      <w:tr w:rsidR="009C2B42" w:rsidTr="00D16140">
        <w:trPr>
          <w:trHeight w:val="137"/>
        </w:trPr>
        <w:tc>
          <w:tcPr>
            <w:tcW w:w="648" w:type="dxa"/>
            <w:vMerge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9C2B42" w:rsidRPr="00D16140" w:rsidRDefault="00737FED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="009C2B42" w:rsidRPr="00D16140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C2B42" w:rsidRPr="00D16140" w:rsidRDefault="00737FED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="009C2B42" w:rsidRPr="00D16140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C2B42" w:rsidRPr="00D16140" w:rsidRDefault="00737FED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="009C2B42" w:rsidRPr="00D16140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9C2B42" w:rsidTr="00D16140">
        <w:tc>
          <w:tcPr>
            <w:tcW w:w="648" w:type="dxa"/>
            <w:shd w:val="clear" w:color="auto" w:fill="auto"/>
          </w:tcPr>
          <w:p w:rsidR="009C2B42" w:rsidRPr="00D16140" w:rsidRDefault="009C2B42" w:rsidP="00D1614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9C2B42" w:rsidRPr="00D16140" w:rsidRDefault="009C2B42" w:rsidP="00BE2B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Общий объем доходов бюджета </w:t>
            </w:r>
            <w:proofErr w:type="spellStart"/>
            <w:r w:rsidR="00BE2B5E"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="004D1134"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9C2B42" w:rsidRPr="00BE5524" w:rsidRDefault="00BE5524" w:rsidP="00737FED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5005,4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BE5524" w:rsidP="00737FED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5026,210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BE5524" w:rsidP="00737FED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5040,730</w:t>
            </w:r>
          </w:p>
        </w:tc>
      </w:tr>
      <w:tr w:rsidR="00737FED" w:rsidTr="00D16140">
        <w:tc>
          <w:tcPr>
            <w:tcW w:w="648" w:type="dxa"/>
            <w:shd w:val="clear" w:color="auto" w:fill="auto"/>
          </w:tcPr>
          <w:p w:rsidR="00737FED" w:rsidRPr="00D16140" w:rsidRDefault="00737FED" w:rsidP="00737F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737FED" w:rsidRPr="00D16140" w:rsidRDefault="00737FED" w:rsidP="00737F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Общий объем расходов бюджета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737FED" w:rsidRPr="00737FED" w:rsidRDefault="00BE5524" w:rsidP="00737FE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5005,4</w:t>
            </w:r>
          </w:p>
        </w:tc>
        <w:tc>
          <w:tcPr>
            <w:tcW w:w="1620" w:type="dxa"/>
            <w:shd w:val="clear" w:color="auto" w:fill="auto"/>
          </w:tcPr>
          <w:p w:rsidR="00737FED" w:rsidRPr="00737FED" w:rsidRDefault="00BE5524" w:rsidP="00737FE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5026,210</w:t>
            </w:r>
          </w:p>
        </w:tc>
        <w:tc>
          <w:tcPr>
            <w:tcW w:w="1620" w:type="dxa"/>
            <w:shd w:val="clear" w:color="auto" w:fill="auto"/>
          </w:tcPr>
          <w:p w:rsidR="00737FED" w:rsidRPr="00737FED" w:rsidRDefault="00BE5524" w:rsidP="00737FE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5040,73</w:t>
            </w:r>
          </w:p>
        </w:tc>
      </w:tr>
      <w:tr w:rsidR="009C2B42" w:rsidTr="00D16140">
        <w:tc>
          <w:tcPr>
            <w:tcW w:w="648" w:type="dxa"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9C2B42" w:rsidRPr="00D16140" w:rsidRDefault="001A1C18" w:rsidP="00BE2B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Дефицит (профицит) бюджета </w:t>
            </w:r>
            <w:proofErr w:type="spellStart"/>
            <w:r w:rsidR="00BE2B5E"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="004D1134"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9C2B42" w:rsidRPr="00D16140" w:rsidRDefault="004D1134" w:rsidP="00737FE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</w:t>
            </w:r>
            <w:r w:rsidR="00D16140" w:rsidRPr="00D1614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1A1C18" w:rsidP="00737FE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1A1C18" w:rsidP="00737FE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FD129C" w:rsidRDefault="00FD129C" w:rsidP="00E81390">
      <w:pPr>
        <w:ind w:left="-540"/>
        <w:jc w:val="center"/>
      </w:pPr>
    </w:p>
    <w:sectPr w:rsidR="00FD129C" w:rsidSect="0071032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DA16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858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E8D8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1029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4D031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302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707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28F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42F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6845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066E"/>
    <w:rsid w:val="00001329"/>
    <w:rsid w:val="000379BF"/>
    <w:rsid w:val="0004668D"/>
    <w:rsid w:val="000865FE"/>
    <w:rsid w:val="00090E2B"/>
    <w:rsid w:val="00093F95"/>
    <w:rsid w:val="000B21D8"/>
    <w:rsid w:val="000B7A07"/>
    <w:rsid w:val="000C0BF7"/>
    <w:rsid w:val="000C7264"/>
    <w:rsid w:val="000D35D6"/>
    <w:rsid w:val="000D3C48"/>
    <w:rsid w:val="000E05D4"/>
    <w:rsid w:val="00110B85"/>
    <w:rsid w:val="00131A70"/>
    <w:rsid w:val="00173B34"/>
    <w:rsid w:val="00186B85"/>
    <w:rsid w:val="001A1C18"/>
    <w:rsid w:val="001A1F8C"/>
    <w:rsid w:val="0020389D"/>
    <w:rsid w:val="00273990"/>
    <w:rsid w:val="00286395"/>
    <w:rsid w:val="002948BB"/>
    <w:rsid w:val="002A6D4F"/>
    <w:rsid w:val="002D7F83"/>
    <w:rsid w:val="00317E42"/>
    <w:rsid w:val="00361AD6"/>
    <w:rsid w:val="0037419A"/>
    <w:rsid w:val="003C16F6"/>
    <w:rsid w:val="003E1322"/>
    <w:rsid w:val="00426B1C"/>
    <w:rsid w:val="0044642A"/>
    <w:rsid w:val="00467377"/>
    <w:rsid w:val="00494B92"/>
    <w:rsid w:val="004A1B08"/>
    <w:rsid w:val="004D1134"/>
    <w:rsid w:val="005E7870"/>
    <w:rsid w:val="00637B6E"/>
    <w:rsid w:val="00687DFB"/>
    <w:rsid w:val="006A69B9"/>
    <w:rsid w:val="006F554C"/>
    <w:rsid w:val="00710321"/>
    <w:rsid w:val="00721DCD"/>
    <w:rsid w:val="00737FED"/>
    <w:rsid w:val="007B5276"/>
    <w:rsid w:val="00800AD3"/>
    <w:rsid w:val="008215B5"/>
    <w:rsid w:val="0084603C"/>
    <w:rsid w:val="00871758"/>
    <w:rsid w:val="008A712D"/>
    <w:rsid w:val="008C74DD"/>
    <w:rsid w:val="008E4E98"/>
    <w:rsid w:val="009014C8"/>
    <w:rsid w:val="0092459D"/>
    <w:rsid w:val="009332BB"/>
    <w:rsid w:val="00946414"/>
    <w:rsid w:val="009658CF"/>
    <w:rsid w:val="009A526A"/>
    <w:rsid w:val="009C2B42"/>
    <w:rsid w:val="009C557E"/>
    <w:rsid w:val="009D6DF1"/>
    <w:rsid w:val="00A12D46"/>
    <w:rsid w:val="00A1370E"/>
    <w:rsid w:val="00A22312"/>
    <w:rsid w:val="00A5176E"/>
    <w:rsid w:val="00A628DD"/>
    <w:rsid w:val="00AB4ACC"/>
    <w:rsid w:val="00AC1EE4"/>
    <w:rsid w:val="00AD4898"/>
    <w:rsid w:val="00AF577B"/>
    <w:rsid w:val="00B01D9E"/>
    <w:rsid w:val="00B42FB2"/>
    <w:rsid w:val="00B4714D"/>
    <w:rsid w:val="00B561A3"/>
    <w:rsid w:val="00B91331"/>
    <w:rsid w:val="00BB6DD7"/>
    <w:rsid w:val="00BE2B5E"/>
    <w:rsid w:val="00BE5524"/>
    <w:rsid w:val="00C04337"/>
    <w:rsid w:val="00C609E4"/>
    <w:rsid w:val="00C94F09"/>
    <w:rsid w:val="00CC0B9F"/>
    <w:rsid w:val="00CC171D"/>
    <w:rsid w:val="00CF7498"/>
    <w:rsid w:val="00D16140"/>
    <w:rsid w:val="00DF5F67"/>
    <w:rsid w:val="00E0024A"/>
    <w:rsid w:val="00E505AD"/>
    <w:rsid w:val="00E50C41"/>
    <w:rsid w:val="00E7229D"/>
    <w:rsid w:val="00E81390"/>
    <w:rsid w:val="00F03913"/>
    <w:rsid w:val="00F15091"/>
    <w:rsid w:val="00F3066E"/>
    <w:rsid w:val="00F43646"/>
    <w:rsid w:val="00F462DC"/>
    <w:rsid w:val="00F61631"/>
    <w:rsid w:val="00F70E57"/>
    <w:rsid w:val="00F84371"/>
    <w:rsid w:val="00F869A6"/>
    <w:rsid w:val="00FA4FEC"/>
    <w:rsid w:val="00FA5169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B4AF"/>
  <w15:docId w15:val="{E6075C2C-48B6-41F6-8BA8-90A97FE1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37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84371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rsid w:val="009C2B4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Надежда Конюхова</cp:lastModifiedBy>
  <cp:revision>4</cp:revision>
  <cp:lastPrinted>2015-10-23T10:03:00Z</cp:lastPrinted>
  <dcterms:created xsi:type="dcterms:W3CDTF">2023-12-12T11:37:00Z</dcterms:created>
  <dcterms:modified xsi:type="dcterms:W3CDTF">2023-12-24T15:17:00Z</dcterms:modified>
</cp:coreProperties>
</file>