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BC" w:rsidRPr="00C903BC" w:rsidRDefault="00C903BC" w:rsidP="00C903BC">
      <w:pPr>
        <w:pStyle w:val="a4"/>
        <w:jc w:val="center"/>
        <w:rPr>
          <w:b/>
          <w:sz w:val="28"/>
          <w:szCs w:val="28"/>
          <w:lang w:eastAsia="ar-SA"/>
        </w:rPr>
      </w:pPr>
      <w:r w:rsidRPr="00C903BC">
        <w:rPr>
          <w:b/>
          <w:sz w:val="28"/>
          <w:szCs w:val="28"/>
          <w:lang w:eastAsia="ar-SA"/>
        </w:rPr>
        <w:t>ДОНАУРОВСКАЯ СЕЛЬСКАЯ ДУМА</w:t>
      </w:r>
    </w:p>
    <w:p w:rsidR="00C903BC" w:rsidRPr="00C903BC" w:rsidRDefault="00C903BC" w:rsidP="00C903BC">
      <w:pPr>
        <w:pStyle w:val="a4"/>
        <w:jc w:val="center"/>
        <w:rPr>
          <w:b/>
          <w:sz w:val="28"/>
          <w:szCs w:val="28"/>
          <w:lang w:eastAsia="ar-SA"/>
        </w:rPr>
      </w:pPr>
      <w:r w:rsidRPr="00C903BC">
        <w:rPr>
          <w:b/>
          <w:sz w:val="28"/>
          <w:szCs w:val="28"/>
          <w:lang w:eastAsia="ar-SA"/>
        </w:rPr>
        <w:t>УРЖУМСКОГО РАЙОНА КИРОВСКОЙ ОБЛАСТИ</w:t>
      </w:r>
    </w:p>
    <w:p w:rsidR="00C903BC" w:rsidRPr="00C903BC" w:rsidRDefault="00C903BC" w:rsidP="00C903BC">
      <w:pPr>
        <w:pStyle w:val="a4"/>
        <w:jc w:val="center"/>
        <w:rPr>
          <w:b/>
          <w:sz w:val="28"/>
          <w:szCs w:val="28"/>
          <w:lang w:eastAsia="ar-SA"/>
        </w:rPr>
      </w:pPr>
      <w:r w:rsidRPr="00C903BC">
        <w:rPr>
          <w:b/>
          <w:sz w:val="28"/>
          <w:szCs w:val="28"/>
          <w:lang w:eastAsia="ar-SA"/>
        </w:rPr>
        <w:t>ПЯТОГО СОЗЫВА</w:t>
      </w:r>
    </w:p>
    <w:p w:rsidR="00C903BC" w:rsidRPr="00C903BC" w:rsidRDefault="00C903BC" w:rsidP="00C903BC">
      <w:pPr>
        <w:pStyle w:val="a4"/>
        <w:jc w:val="center"/>
        <w:rPr>
          <w:b/>
          <w:sz w:val="28"/>
          <w:szCs w:val="28"/>
          <w:lang w:eastAsia="en-US"/>
        </w:rPr>
      </w:pPr>
    </w:p>
    <w:p w:rsidR="00C903BC" w:rsidRPr="00C903BC" w:rsidRDefault="00C903BC" w:rsidP="00C903BC">
      <w:pPr>
        <w:pStyle w:val="a4"/>
        <w:jc w:val="center"/>
        <w:rPr>
          <w:sz w:val="28"/>
          <w:szCs w:val="28"/>
          <w:lang w:eastAsia="en-US"/>
        </w:rPr>
      </w:pPr>
      <w:r w:rsidRPr="00C903BC">
        <w:rPr>
          <w:sz w:val="28"/>
          <w:szCs w:val="28"/>
          <w:lang w:eastAsia="en-US"/>
        </w:rPr>
        <w:t>РЕШЕНИЕ</w:t>
      </w:r>
    </w:p>
    <w:p w:rsidR="00C903BC" w:rsidRPr="00C903BC" w:rsidRDefault="005F2042" w:rsidP="00C903BC">
      <w:pPr>
        <w:pStyle w:val="a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 25.12.2023</w:t>
      </w:r>
      <w:r w:rsidR="00C903BC" w:rsidRPr="00C903BC">
        <w:rPr>
          <w:sz w:val="28"/>
          <w:szCs w:val="28"/>
          <w:lang w:eastAsia="en-US"/>
        </w:rPr>
        <w:t xml:space="preserve">года                                </w:t>
      </w:r>
      <w:r>
        <w:rPr>
          <w:sz w:val="28"/>
          <w:szCs w:val="28"/>
          <w:lang w:eastAsia="en-US"/>
        </w:rPr>
        <w:t xml:space="preserve">                         № 16/33</w:t>
      </w:r>
    </w:p>
    <w:p w:rsidR="00C903BC" w:rsidRPr="00C903BC" w:rsidRDefault="00C903BC" w:rsidP="00C903BC">
      <w:pPr>
        <w:pStyle w:val="a4"/>
        <w:jc w:val="center"/>
        <w:rPr>
          <w:sz w:val="28"/>
          <w:szCs w:val="28"/>
          <w:lang w:eastAsia="en-US"/>
        </w:rPr>
      </w:pPr>
      <w:r w:rsidRPr="00C903BC">
        <w:rPr>
          <w:sz w:val="28"/>
          <w:szCs w:val="28"/>
          <w:lang w:eastAsia="en-US"/>
        </w:rPr>
        <w:t>пос. Донаурово                                                                                                   Уржумского района Кировской области</w:t>
      </w:r>
    </w:p>
    <w:p w:rsidR="00C903BC" w:rsidRPr="00C903BC" w:rsidRDefault="00C903BC" w:rsidP="00C903BC">
      <w:pPr>
        <w:pStyle w:val="a4"/>
        <w:jc w:val="center"/>
        <w:rPr>
          <w:rStyle w:val="a6"/>
          <w:sz w:val="28"/>
          <w:szCs w:val="28"/>
          <w:shd w:val="clear" w:color="auto" w:fill="FFFFFF"/>
          <w:lang w:eastAsia="ar-SA"/>
        </w:rPr>
      </w:pPr>
    </w:p>
    <w:p w:rsidR="00C903BC" w:rsidRPr="00C903BC" w:rsidRDefault="00C903BC" w:rsidP="00C903BC">
      <w:pPr>
        <w:pStyle w:val="a4"/>
        <w:jc w:val="center"/>
        <w:rPr>
          <w:b/>
          <w:sz w:val="28"/>
          <w:szCs w:val="28"/>
        </w:rPr>
      </w:pPr>
      <w:r w:rsidRPr="00C903BC">
        <w:rPr>
          <w:rStyle w:val="a6"/>
          <w:bCs w:val="0"/>
          <w:sz w:val="28"/>
          <w:szCs w:val="28"/>
          <w:shd w:val="clear" w:color="auto" w:fill="FFFFFF"/>
        </w:rPr>
        <w:t xml:space="preserve">О назначении проведения конкурса </w:t>
      </w:r>
      <w:r w:rsidRPr="00C903BC">
        <w:rPr>
          <w:b/>
          <w:bCs/>
          <w:sz w:val="28"/>
          <w:szCs w:val="28"/>
        </w:rPr>
        <w:t>по отбору кандидатур на должность</w:t>
      </w:r>
    </w:p>
    <w:p w:rsidR="00C903BC" w:rsidRPr="00C903BC" w:rsidRDefault="00C903BC" w:rsidP="00C903BC">
      <w:pPr>
        <w:pStyle w:val="a4"/>
        <w:jc w:val="center"/>
        <w:rPr>
          <w:b/>
          <w:spacing w:val="6"/>
          <w:sz w:val="28"/>
          <w:szCs w:val="28"/>
        </w:rPr>
      </w:pPr>
      <w:r w:rsidRPr="00C903BC">
        <w:rPr>
          <w:b/>
          <w:sz w:val="28"/>
          <w:szCs w:val="28"/>
        </w:rPr>
        <w:t xml:space="preserve">главы муниципального образования </w:t>
      </w:r>
      <w:r w:rsidRPr="00C903BC">
        <w:rPr>
          <w:b/>
          <w:spacing w:val="6"/>
          <w:sz w:val="28"/>
          <w:szCs w:val="28"/>
        </w:rPr>
        <w:t>Донауровское сельское поселение Уржумского района Кировской области</w:t>
      </w:r>
    </w:p>
    <w:p w:rsidR="00C903BC" w:rsidRPr="00C903BC" w:rsidRDefault="00C903BC" w:rsidP="00C903BC">
      <w:pPr>
        <w:pStyle w:val="a4"/>
        <w:jc w:val="center"/>
        <w:rPr>
          <w:spacing w:val="6"/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5F2042" w:rsidRDefault="00C903BC" w:rsidP="00C903BC">
      <w:pPr>
        <w:pStyle w:val="a4"/>
        <w:rPr>
          <w:spacing w:val="6"/>
          <w:sz w:val="28"/>
          <w:szCs w:val="28"/>
        </w:rPr>
      </w:pPr>
      <w:proofErr w:type="gramStart"/>
      <w:r w:rsidRPr="00C903BC">
        <w:rPr>
          <w:sz w:val="28"/>
          <w:szCs w:val="28"/>
        </w:rPr>
        <w:t xml:space="preserve">В соответствии со </w:t>
      </w:r>
      <w:hyperlink r:id="rId5" w:history="1">
        <w:r w:rsidRPr="00C903BC">
          <w:rPr>
            <w:rStyle w:val="a3"/>
            <w:color w:val="auto"/>
            <w:sz w:val="28"/>
            <w:szCs w:val="28"/>
            <w:u w:val="none"/>
          </w:rPr>
          <w:t>статьей</w:t>
        </w:r>
      </w:hyperlink>
      <w:r w:rsidRPr="00C903BC">
        <w:rPr>
          <w:sz w:val="28"/>
          <w:szCs w:val="28"/>
        </w:rPr>
        <w:t xml:space="preserve"> 36 Федерального закона от 06.10.2003 </w:t>
      </w:r>
      <w:r w:rsidRPr="00C903BC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C903BC">
          <w:rPr>
            <w:rStyle w:val="a3"/>
            <w:color w:val="auto"/>
            <w:sz w:val="28"/>
            <w:szCs w:val="28"/>
            <w:u w:val="none"/>
          </w:rPr>
          <w:t>частью 2.1 статьи 15</w:t>
        </w:r>
      </w:hyperlink>
      <w:r w:rsidRPr="00C903BC">
        <w:rPr>
          <w:sz w:val="28"/>
          <w:szCs w:val="28"/>
        </w:rPr>
        <w:t xml:space="preserve"> Закона Кировской области от 29.12.2004 № 292-ЗО «О местном самоуправлении в Кировской области» и </w:t>
      </w:r>
      <w:hyperlink r:id="rId7" w:history="1">
        <w:r w:rsidRPr="00C903BC">
          <w:rPr>
            <w:rStyle w:val="a3"/>
            <w:color w:val="auto"/>
            <w:sz w:val="28"/>
            <w:szCs w:val="28"/>
            <w:u w:val="none"/>
          </w:rPr>
          <w:t>статьей 31</w:t>
        </w:r>
      </w:hyperlink>
      <w:r w:rsidRPr="00C903BC">
        <w:rPr>
          <w:sz w:val="28"/>
          <w:szCs w:val="28"/>
        </w:rPr>
        <w:t xml:space="preserve"> Устава </w:t>
      </w:r>
      <w:r w:rsidRPr="00C903BC">
        <w:rPr>
          <w:spacing w:val="6"/>
          <w:sz w:val="28"/>
          <w:szCs w:val="28"/>
        </w:rPr>
        <w:t>муниципального образования Донауровское сельское поселение Уржумского района Кировской области,</w:t>
      </w:r>
      <w:bookmarkStart w:id="0" w:name="_Hlk152847077"/>
      <w:r w:rsidR="005F2042">
        <w:rPr>
          <w:spacing w:val="6"/>
          <w:sz w:val="28"/>
          <w:szCs w:val="28"/>
        </w:rPr>
        <w:t xml:space="preserve"> </w:t>
      </w:r>
      <w:r w:rsidRPr="00C903BC">
        <w:rPr>
          <w:sz w:val="28"/>
          <w:szCs w:val="28"/>
        </w:rPr>
        <w:t>П</w:t>
      </w:r>
      <w:r w:rsidRPr="00C903BC">
        <w:rPr>
          <w:spacing w:val="6"/>
          <w:sz w:val="28"/>
          <w:szCs w:val="28"/>
        </w:rPr>
        <w:t>оложением о порядке</w:t>
      </w:r>
      <w:r w:rsidR="005F2042">
        <w:rPr>
          <w:spacing w:val="6"/>
          <w:sz w:val="28"/>
          <w:szCs w:val="28"/>
        </w:rPr>
        <w:t xml:space="preserve"> </w:t>
      </w:r>
      <w:r w:rsidRPr="00C903BC">
        <w:rPr>
          <w:spacing w:val="6"/>
          <w:sz w:val="28"/>
          <w:szCs w:val="28"/>
        </w:rPr>
        <w:t>проведения конкурса по отбору кандидатур на должность главы муниципального</w:t>
      </w:r>
      <w:proofErr w:type="gramEnd"/>
      <w:r w:rsidRPr="00C903BC">
        <w:rPr>
          <w:spacing w:val="6"/>
          <w:sz w:val="28"/>
          <w:szCs w:val="28"/>
        </w:rPr>
        <w:t xml:space="preserve"> образования Донауровское сельское поселение Уржумского района Кировской области, утвержденного Решением </w:t>
      </w:r>
      <w:proofErr w:type="spellStart"/>
      <w:r w:rsidRPr="00C903BC">
        <w:rPr>
          <w:spacing w:val="6"/>
          <w:sz w:val="28"/>
          <w:szCs w:val="28"/>
        </w:rPr>
        <w:t>Донауровской</w:t>
      </w:r>
      <w:proofErr w:type="spellEnd"/>
      <w:r w:rsidRPr="00C903BC">
        <w:rPr>
          <w:spacing w:val="6"/>
          <w:sz w:val="28"/>
          <w:szCs w:val="28"/>
        </w:rPr>
        <w:t xml:space="preserve"> сельской Думы </w:t>
      </w:r>
      <w:r w:rsidR="005F2042" w:rsidRPr="005F2042">
        <w:rPr>
          <w:spacing w:val="6"/>
          <w:sz w:val="28"/>
          <w:szCs w:val="28"/>
        </w:rPr>
        <w:t>от 25.12.2023 № 31</w:t>
      </w:r>
      <w:r w:rsidRPr="005F2042">
        <w:rPr>
          <w:spacing w:val="6"/>
          <w:sz w:val="28"/>
          <w:szCs w:val="28"/>
        </w:rPr>
        <w:t>,</w:t>
      </w:r>
      <w:bookmarkEnd w:id="0"/>
      <w:r w:rsidRPr="00C903BC">
        <w:rPr>
          <w:spacing w:val="6"/>
          <w:sz w:val="28"/>
          <w:szCs w:val="28"/>
        </w:rPr>
        <w:t xml:space="preserve"> </w:t>
      </w:r>
      <w:proofErr w:type="spellStart"/>
      <w:r w:rsidRPr="00C903BC">
        <w:rPr>
          <w:sz w:val="28"/>
          <w:szCs w:val="28"/>
        </w:rPr>
        <w:t>Донауровская</w:t>
      </w:r>
      <w:proofErr w:type="spellEnd"/>
      <w:r w:rsidRPr="00C903BC">
        <w:rPr>
          <w:sz w:val="28"/>
          <w:szCs w:val="28"/>
        </w:rPr>
        <w:t xml:space="preserve"> сельская Дума решила: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1. </w:t>
      </w:r>
      <w:r w:rsidRPr="00C903BC">
        <w:rPr>
          <w:sz w:val="28"/>
          <w:szCs w:val="28"/>
          <w:shd w:val="clear" w:color="auto" w:fill="FFFFFF"/>
        </w:rPr>
        <w:t>Назначить проведение конкурса</w:t>
      </w:r>
      <w:r w:rsidRPr="00C903BC">
        <w:rPr>
          <w:sz w:val="28"/>
          <w:szCs w:val="28"/>
        </w:rPr>
        <w:t xml:space="preserve"> по отбору кандидатур на должность главы муниципального образования Донауровское сельское поселение Уржумского района Кировской области.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2. Определить: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1) дату и</w:t>
      </w:r>
      <w:r w:rsidR="005F2042">
        <w:rPr>
          <w:sz w:val="28"/>
          <w:szCs w:val="28"/>
        </w:rPr>
        <w:t xml:space="preserve"> время проведения конкурса –06.02.</w:t>
      </w:r>
      <w:r w:rsidRPr="00C903BC">
        <w:rPr>
          <w:sz w:val="28"/>
          <w:szCs w:val="28"/>
        </w:rPr>
        <w:t>2024 года в 10 часов 00 минут;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2) место проведения конкурса – Кировская область, Уржумский район, пос. Донаурово, ул. Лесная д.12,  кабинет администрации поселения;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3) дату начала приема документов</w:t>
      </w:r>
      <w:r w:rsidR="005F2042">
        <w:rPr>
          <w:sz w:val="28"/>
          <w:szCs w:val="28"/>
        </w:rPr>
        <w:t xml:space="preserve"> </w:t>
      </w:r>
      <w:r w:rsidRPr="00C903BC">
        <w:rPr>
          <w:sz w:val="28"/>
          <w:szCs w:val="28"/>
        </w:rPr>
        <w:t xml:space="preserve"> –  </w:t>
      </w:r>
      <w:r w:rsidR="005F2042">
        <w:rPr>
          <w:sz w:val="28"/>
          <w:szCs w:val="28"/>
        </w:rPr>
        <w:t>09.01. 2024</w:t>
      </w:r>
      <w:r w:rsidRPr="00C903BC">
        <w:rPr>
          <w:sz w:val="28"/>
          <w:szCs w:val="28"/>
        </w:rPr>
        <w:t xml:space="preserve"> года;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4) дату окончания приема документов</w:t>
      </w:r>
      <w:r w:rsidR="005F2042">
        <w:rPr>
          <w:sz w:val="28"/>
          <w:szCs w:val="28"/>
        </w:rPr>
        <w:t xml:space="preserve"> </w:t>
      </w:r>
      <w:r w:rsidRPr="00C903BC">
        <w:rPr>
          <w:sz w:val="28"/>
          <w:szCs w:val="28"/>
        </w:rPr>
        <w:t xml:space="preserve"> –  </w:t>
      </w:r>
      <w:r w:rsidR="005F2042">
        <w:rPr>
          <w:sz w:val="28"/>
          <w:szCs w:val="28"/>
        </w:rPr>
        <w:t>19.01.20</w:t>
      </w:r>
      <w:r w:rsidRPr="00C903BC">
        <w:rPr>
          <w:sz w:val="28"/>
          <w:szCs w:val="28"/>
        </w:rPr>
        <w:t>24 года. В случае представления документов для участия в конкурсе только от одного кандидата срок окончания прием</w:t>
      </w:r>
      <w:r w:rsidR="005F2042">
        <w:rPr>
          <w:sz w:val="28"/>
          <w:szCs w:val="28"/>
        </w:rPr>
        <w:t>а документов  продлевается до – 26.01.</w:t>
      </w:r>
      <w:r w:rsidRPr="00C903BC">
        <w:rPr>
          <w:sz w:val="28"/>
          <w:szCs w:val="28"/>
        </w:rPr>
        <w:t>2024 года.</w:t>
      </w:r>
    </w:p>
    <w:p w:rsidR="00C903BC" w:rsidRPr="00C903BC" w:rsidRDefault="00C903BC" w:rsidP="00C903BC">
      <w:pPr>
        <w:pStyle w:val="a4"/>
        <w:rPr>
          <w:sz w:val="28"/>
          <w:szCs w:val="28"/>
          <w:shd w:val="clear" w:color="auto" w:fill="FFFFFF"/>
        </w:rPr>
      </w:pPr>
      <w:r w:rsidRPr="00C903BC">
        <w:rPr>
          <w:sz w:val="28"/>
          <w:szCs w:val="28"/>
        </w:rPr>
        <w:t xml:space="preserve">5) время приема документов - </w:t>
      </w:r>
      <w:r w:rsidRPr="00C903BC">
        <w:rPr>
          <w:sz w:val="28"/>
          <w:szCs w:val="28"/>
          <w:shd w:val="clear" w:color="auto" w:fill="FFFFFF"/>
        </w:rPr>
        <w:t>с понедельника по пятницу с 08 часов 00 минут до 12 часов 00 минут и с 13 часов 00 минут до 16 часов 00 минут, суббота и воскресенье – выходные дни;</w:t>
      </w:r>
    </w:p>
    <w:p w:rsidR="00C903BC" w:rsidRPr="00C903BC" w:rsidRDefault="00C903BC" w:rsidP="00C903BC">
      <w:pPr>
        <w:pStyle w:val="a4"/>
        <w:rPr>
          <w:bCs/>
          <w:sz w:val="28"/>
          <w:szCs w:val="28"/>
          <w:shd w:val="clear" w:color="auto" w:fill="FFFFFF"/>
        </w:rPr>
      </w:pPr>
      <w:r w:rsidRPr="00C903BC">
        <w:rPr>
          <w:bCs/>
          <w:sz w:val="28"/>
          <w:szCs w:val="28"/>
          <w:shd w:val="clear" w:color="auto" w:fill="FFFFFF"/>
        </w:rPr>
        <w:t xml:space="preserve">6) </w:t>
      </w:r>
      <w:r w:rsidRPr="00C903BC">
        <w:rPr>
          <w:bCs/>
          <w:sz w:val="28"/>
          <w:szCs w:val="28"/>
        </w:rPr>
        <w:t>место приема документов – Кировская область,  Уржумский район,</w:t>
      </w:r>
      <w:r w:rsidR="005F2042">
        <w:rPr>
          <w:bCs/>
          <w:sz w:val="28"/>
          <w:szCs w:val="28"/>
        </w:rPr>
        <w:t xml:space="preserve"> </w:t>
      </w:r>
      <w:r w:rsidRPr="00C903BC">
        <w:rPr>
          <w:bCs/>
          <w:sz w:val="28"/>
          <w:szCs w:val="28"/>
        </w:rPr>
        <w:t>пос. Донаурово, ул. Лесная д.12, кабинет администрации.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  <w:shd w:val="clear" w:color="auto" w:fill="FFFFFF"/>
        </w:rPr>
        <w:t>3. Определить следующие условия конкурса: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1) к участию в конкурсе допускаются граждане Российской Федерации, отвечающие следующим требованиям: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lastRenderedPageBreak/>
        <w:t>- возраст – не моложе 21 года;</w:t>
      </w:r>
    </w:p>
    <w:p w:rsidR="00C903BC" w:rsidRPr="00C903BC" w:rsidRDefault="00C903BC" w:rsidP="00C903BC">
      <w:pPr>
        <w:pStyle w:val="a4"/>
        <w:rPr>
          <w:color w:val="111111"/>
          <w:sz w:val="28"/>
          <w:szCs w:val="28"/>
        </w:rPr>
      </w:pPr>
      <w:r w:rsidRPr="00C903BC">
        <w:rPr>
          <w:sz w:val="28"/>
          <w:szCs w:val="28"/>
        </w:rPr>
        <w:t>- отсутствие счетов (вкладов), наличных денежных средств и ценностей в иностранных банках, расположенных за пределами территории Российской Федерации, права владения и (или) пользования иностранными финансовыми инструментами.</w:t>
      </w:r>
    </w:p>
    <w:p w:rsidR="00C903BC" w:rsidRPr="00C903BC" w:rsidRDefault="00C903BC" w:rsidP="00C903BC">
      <w:pPr>
        <w:pStyle w:val="a4"/>
        <w:rPr>
          <w:color w:val="111111"/>
          <w:sz w:val="28"/>
          <w:szCs w:val="28"/>
        </w:rPr>
      </w:pPr>
      <w:r w:rsidRPr="00C903BC">
        <w:rPr>
          <w:color w:val="111111"/>
          <w:sz w:val="28"/>
          <w:szCs w:val="28"/>
        </w:rPr>
        <w:t xml:space="preserve">2) не имеют права участвовать в конкурсе граждане в соответствии с перечнем ограничений перечисленных в Приложении (пункты 4.10.1 – 4.10.9);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color w:val="111111"/>
          <w:sz w:val="28"/>
          <w:szCs w:val="28"/>
        </w:rPr>
        <w:t>3) основаниями для отказа в допуске к участию в конкурсе являются причины указанные в Приложении (пункт 4.9.):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4. Определить следующий порядок проведения конкурсных испытаний: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1) Конкурс проводится в два этапа в течение конкурсного дня. Кандидаты участвуют в конкурсе лично. Неявка кандидата для участия в конкурсе считается отказом от участия в конкурсе.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2)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Результаты тестирования (набранные баллы) заносятся в оценочный лист, при этом каждый правильный ответ оценивается 0,5 балла.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3) На втором этапе кандидаты проходят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 </w:t>
      </w:r>
      <w:proofErr w:type="spellStart"/>
      <w:r w:rsidRPr="00C903BC">
        <w:rPr>
          <w:sz w:val="28"/>
          <w:szCs w:val="28"/>
        </w:rPr>
        <w:t>Донауровской</w:t>
      </w:r>
      <w:proofErr w:type="spellEnd"/>
      <w:r w:rsidRPr="00C903BC">
        <w:rPr>
          <w:sz w:val="28"/>
          <w:szCs w:val="28"/>
        </w:rPr>
        <w:t xml:space="preserve"> сельской Думы по результатам конкурса об отборе кандидатов.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      5.Обнародовать  настоящее решение и объявление о проведении конкурса на информационных стендах Донауровского сельского поселения и разместить на официальном сайте поселения сети Интернет.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     6. Решение вступает в силу после его официального обнародования.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  <w:bookmarkStart w:id="1" w:name="_Hlk152847253"/>
      <w:proofErr w:type="spellStart"/>
      <w:r w:rsidRPr="00C903BC">
        <w:rPr>
          <w:sz w:val="28"/>
          <w:szCs w:val="28"/>
        </w:rPr>
        <w:lastRenderedPageBreak/>
        <w:t>Врио</w:t>
      </w:r>
      <w:proofErr w:type="spellEnd"/>
      <w:r w:rsidRPr="00C903BC">
        <w:rPr>
          <w:sz w:val="28"/>
          <w:szCs w:val="28"/>
        </w:rPr>
        <w:t xml:space="preserve"> председателя                                                                                             </w:t>
      </w:r>
      <w:proofErr w:type="spellStart"/>
      <w:r w:rsidRPr="00C903BC">
        <w:rPr>
          <w:sz w:val="28"/>
          <w:szCs w:val="28"/>
        </w:rPr>
        <w:t>Донауровскойсельской</w:t>
      </w:r>
      <w:proofErr w:type="spellEnd"/>
      <w:r w:rsidRPr="00C903BC">
        <w:rPr>
          <w:sz w:val="28"/>
          <w:szCs w:val="28"/>
        </w:rPr>
        <w:t xml:space="preserve"> Думы                                        С.Г. Ремезов</w:t>
      </w:r>
    </w:p>
    <w:bookmarkEnd w:id="1"/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  <w:proofErr w:type="spellStart"/>
      <w:r w:rsidRPr="00C903BC">
        <w:rPr>
          <w:sz w:val="28"/>
          <w:szCs w:val="28"/>
        </w:rPr>
        <w:t>Врио</w:t>
      </w:r>
      <w:proofErr w:type="spellEnd"/>
      <w:r w:rsidRPr="00C903BC">
        <w:rPr>
          <w:sz w:val="28"/>
          <w:szCs w:val="28"/>
        </w:rPr>
        <w:t xml:space="preserve"> главы Донауровского</w:t>
      </w:r>
    </w:p>
    <w:p w:rsid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сельского поселения                                                       С.Г. Ремезов</w:t>
      </w: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Default="005F2042" w:rsidP="00C903BC">
      <w:pPr>
        <w:pStyle w:val="a4"/>
        <w:rPr>
          <w:sz w:val="28"/>
          <w:szCs w:val="28"/>
        </w:rPr>
      </w:pPr>
    </w:p>
    <w:p w:rsidR="005F2042" w:rsidRPr="00C903BC" w:rsidRDefault="005F2042" w:rsidP="00C903BC">
      <w:pPr>
        <w:pStyle w:val="a4"/>
        <w:rPr>
          <w:sz w:val="28"/>
          <w:szCs w:val="28"/>
        </w:rPr>
      </w:pPr>
    </w:p>
    <w:p w:rsidR="00C903BC" w:rsidRPr="00C903BC" w:rsidRDefault="00C903BC" w:rsidP="005F2042">
      <w:pPr>
        <w:pStyle w:val="a4"/>
        <w:jc w:val="right"/>
        <w:rPr>
          <w:sz w:val="28"/>
          <w:szCs w:val="28"/>
        </w:rPr>
      </w:pPr>
      <w:r w:rsidRPr="00C903BC">
        <w:rPr>
          <w:sz w:val="28"/>
          <w:szCs w:val="28"/>
        </w:rPr>
        <w:lastRenderedPageBreak/>
        <w:t xml:space="preserve">Приложение </w:t>
      </w:r>
    </w:p>
    <w:p w:rsidR="00C903BC" w:rsidRPr="00C903BC" w:rsidRDefault="00C903BC" w:rsidP="005F2042">
      <w:pPr>
        <w:pStyle w:val="a4"/>
        <w:jc w:val="right"/>
        <w:rPr>
          <w:sz w:val="28"/>
          <w:szCs w:val="28"/>
        </w:rPr>
      </w:pPr>
      <w:r w:rsidRPr="00C903BC">
        <w:rPr>
          <w:sz w:val="28"/>
          <w:szCs w:val="28"/>
        </w:rPr>
        <w:t>к решению</w:t>
      </w:r>
    </w:p>
    <w:p w:rsidR="00C903BC" w:rsidRPr="00C903BC" w:rsidRDefault="00C903BC" w:rsidP="005F2042">
      <w:pPr>
        <w:pStyle w:val="a4"/>
        <w:jc w:val="right"/>
        <w:rPr>
          <w:sz w:val="28"/>
          <w:szCs w:val="28"/>
        </w:rPr>
      </w:pPr>
      <w:proofErr w:type="spellStart"/>
      <w:r w:rsidRPr="00C903BC">
        <w:rPr>
          <w:sz w:val="28"/>
          <w:szCs w:val="28"/>
        </w:rPr>
        <w:t>Донауровскойсельской</w:t>
      </w:r>
      <w:proofErr w:type="spellEnd"/>
      <w:r w:rsidRPr="00C903BC">
        <w:rPr>
          <w:sz w:val="28"/>
          <w:szCs w:val="28"/>
        </w:rPr>
        <w:t xml:space="preserve"> Думы</w:t>
      </w:r>
    </w:p>
    <w:p w:rsidR="00C903BC" w:rsidRPr="00C903BC" w:rsidRDefault="005F2042" w:rsidP="005F204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 25.12.2023</w:t>
      </w:r>
      <w:r w:rsidR="00C903BC" w:rsidRPr="00C903BC">
        <w:rPr>
          <w:sz w:val="28"/>
          <w:szCs w:val="28"/>
        </w:rPr>
        <w:t xml:space="preserve"> № </w:t>
      </w:r>
      <w:r>
        <w:rPr>
          <w:sz w:val="28"/>
          <w:szCs w:val="28"/>
        </w:rPr>
        <w:t>16/33</w:t>
      </w:r>
    </w:p>
    <w:p w:rsidR="00C903BC" w:rsidRPr="00C903BC" w:rsidRDefault="00C903BC" w:rsidP="005F2042">
      <w:pPr>
        <w:pStyle w:val="a4"/>
        <w:jc w:val="right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Сведения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 об условиях и порядке проведения конкурсных испытаний, перечне документов необходимых для участия в конкурсе по отбору кандидатур на должность главы муниципального образования Донауровское сельское поселение Уржумского  района Кировской области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(Из «Положения </w:t>
      </w:r>
      <w:r w:rsidRPr="00C903BC">
        <w:rPr>
          <w:bCs/>
          <w:sz w:val="28"/>
          <w:szCs w:val="28"/>
        </w:rPr>
        <w:t xml:space="preserve">о порядке проведения </w:t>
      </w:r>
      <w:r w:rsidRPr="00C903BC">
        <w:rPr>
          <w:sz w:val="28"/>
          <w:szCs w:val="28"/>
        </w:rPr>
        <w:t xml:space="preserve">конкурса по отбору кандидатур на должность главы </w:t>
      </w:r>
      <w:r w:rsidRPr="00C903BC">
        <w:rPr>
          <w:spacing w:val="6"/>
          <w:sz w:val="28"/>
          <w:szCs w:val="28"/>
        </w:rPr>
        <w:t xml:space="preserve">муниципального образования Донауровское </w:t>
      </w:r>
      <w:r w:rsidR="005F2042">
        <w:rPr>
          <w:spacing w:val="6"/>
          <w:sz w:val="28"/>
          <w:szCs w:val="28"/>
        </w:rPr>
        <w:t>сельское поселение Уржумского</w:t>
      </w:r>
      <w:r w:rsidRPr="00C903BC">
        <w:rPr>
          <w:spacing w:val="6"/>
          <w:sz w:val="28"/>
          <w:szCs w:val="28"/>
        </w:rPr>
        <w:t xml:space="preserve"> района Кировской области» утвержденного решением </w:t>
      </w:r>
      <w:proofErr w:type="spellStart"/>
      <w:r w:rsidRPr="00C903BC">
        <w:rPr>
          <w:spacing w:val="6"/>
          <w:sz w:val="28"/>
          <w:szCs w:val="28"/>
        </w:rPr>
        <w:t>Донауровской</w:t>
      </w:r>
      <w:proofErr w:type="spellEnd"/>
      <w:r w:rsidRPr="00C903BC">
        <w:rPr>
          <w:spacing w:val="6"/>
          <w:sz w:val="28"/>
          <w:szCs w:val="28"/>
        </w:rPr>
        <w:t xml:space="preserve"> сельской Думы </w:t>
      </w:r>
      <w:r w:rsidRPr="005F2042">
        <w:rPr>
          <w:spacing w:val="6"/>
          <w:sz w:val="28"/>
          <w:szCs w:val="28"/>
        </w:rPr>
        <w:t>от</w:t>
      </w:r>
      <w:r w:rsidR="005F2042" w:rsidRPr="005F2042">
        <w:rPr>
          <w:spacing w:val="6"/>
          <w:sz w:val="28"/>
          <w:szCs w:val="28"/>
        </w:rPr>
        <w:t xml:space="preserve"> 25.12.2023</w:t>
      </w:r>
      <w:r w:rsidR="005F2042" w:rsidRPr="005F2042">
        <w:rPr>
          <w:sz w:val="28"/>
          <w:szCs w:val="28"/>
        </w:rPr>
        <w:t xml:space="preserve"> № 16/31</w:t>
      </w:r>
      <w:r w:rsidRPr="005F2042">
        <w:rPr>
          <w:sz w:val="28"/>
          <w:szCs w:val="28"/>
        </w:rPr>
        <w:t>)</w:t>
      </w:r>
      <w:bookmarkStart w:id="2" w:name="_GoBack"/>
      <w:bookmarkEnd w:id="2"/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Порядок представления и перечень документов для участия в конкурсе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color w:val="000000"/>
          <w:sz w:val="28"/>
          <w:szCs w:val="28"/>
        </w:rPr>
      </w:pPr>
      <w:r w:rsidRPr="00C903BC">
        <w:rPr>
          <w:sz w:val="28"/>
          <w:szCs w:val="28"/>
        </w:rPr>
        <w:t>4.1. Кандидаты представляют в конкурсную комиссию: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заявление по прилагаемой форме (приложение № 1к Положению);</w:t>
      </w:r>
    </w:p>
    <w:p w:rsidR="00C903BC" w:rsidRPr="00C903BC" w:rsidRDefault="00C903BC" w:rsidP="00C903BC">
      <w:pPr>
        <w:pStyle w:val="a4"/>
        <w:rPr>
          <w:color w:val="000000"/>
          <w:sz w:val="28"/>
          <w:szCs w:val="28"/>
        </w:rPr>
      </w:pPr>
      <w:r w:rsidRPr="00C903BC">
        <w:rPr>
          <w:sz w:val="28"/>
          <w:szCs w:val="28"/>
        </w:rPr>
        <w:t xml:space="preserve">собственноручно заполненную и подписанную анкету установленной формы (приложение № 2 к Положению); </w:t>
      </w:r>
    </w:p>
    <w:p w:rsidR="00C903BC" w:rsidRPr="00C903BC" w:rsidRDefault="00C903BC" w:rsidP="00C903BC">
      <w:pPr>
        <w:pStyle w:val="a4"/>
        <w:rPr>
          <w:color w:val="000000"/>
          <w:sz w:val="28"/>
          <w:szCs w:val="28"/>
        </w:rPr>
      </w:pPr>
      <w:r w:rsidRPr="00C903BC">
        <w:rPr>
          <w:color w:val="000000"/>
          <w:sz w:val="28"/>
          <w:szCs w:val="28"/>
        </w:rPr>
        <w:t xml:space="preserve">копию паспорта или документа, заменяющего паспорт гражданина;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color w:val="000000"/>
          <w:sz w:val="28"/>
          <w:szCs w:val="28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копию документа, подтверждающего сведения об образовании;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8" w:history="1">
        <w:r w:rsidRPr="00C903BC">
          <w:rPr>
            <w:rStyle w:val="a3"/>
            <w:color w:val="000000"/>
            <w:sz w:val="28"/>
            <w:szCs w:val="28"/>
          </w:rPr>
          <w:t>приложению 1</w:t>
        </w:r>
      </w:hyperlink>
      <w:r w:rsidRPr="00C903BC">
        <w:rPr>
          <w:color w:val="000000"/>
          <w:sz w:val="28"/>
          <w:szCs w:val="28"/>
        </w:rPr>
        <w:t xml:space="preserve"> к </w:t>
      </w:r>
      <w:r w:rsidRPr="00C903BC">
        <w:rPr>
          <w:sz w:val="28"/>
          <w:szCs w:val="28"/>
        </w:rPr>
        <w:t>Федеральному закону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кандидата предоставляются за год, предшествующий проведению конкурса, а сведения об имуществе, принадлежащем кандидату на праве собственности (в том числе совместной собственности), о вкладах в банках, ценных бумагах, по состоянию на первое число месяца, предшествующего месяцу проведения конкурса.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proofErr w:type="gramStart"/>
      <w:r w:rsidRPr="00C903BC">
        <w:rPr>
          <w:sz w:val="28"/>
          <w:szCs w:val="28"/>
        </w:rPr>
        <w:t xml:space="preserve">сведения о принадлежащем кандидату, его супруге (супругу) 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 w:rsidRPr="00C903BC">
        <w:rPr>
          <w:sz w:val="28"/>
          <w:szCs w:val="28"/>
        </w:rPr>
        <w:lastRenderedPageBreak/>
        <w:t>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 по форме, предусмотренной Указом Президента Российской Федерации от 06.06.2013 № 546</w:t>
      </w:r>
      <w:proofErr w:type="gramEnd"/>
      <w:r w:rsidRPr="00C903BC">
        <w:rPr>
          <w:sz w:val="28"/>
          <w:szCs w:val="28"/>
        </w:rPr>
        <w:t xml:space="preserve"> «</w:t>
      </w:r>
      <w:proofErr w:type="gramStart"/>
      <w:r w:rsidRPr="00C903BC">
        <w:rPr>
          <w:sz w:val="28"/>
          <w:szCs w:val="28"/>
        </w:rPr>
        <w:t>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</w:t>
      </w:r>
      <w:proofErr w:type="gramEnd"/>
      <w:r w:rsidRPr="00C903BC">
        <w:rPr>
          <w:sz w:val="28"/>
          <w:szCs w:val="28"/>
        </w:rPr>
        <w:t xml:space="preserve"> на должность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C903BC">
        <w:rPr>
          <w:sz w:val="28"/>
          <w:szCs w:val="28"/>
        </w:rPr>
        <w:softHyphen/>
      </w:r>
      <w:r w:rsidRPr="00C903BC">
        <w:rPr>
          <w:sz w:val="28"/>
          <w:szCs w:val="28"/>
        </w:rPr>
        <w:softHyphen/>
        <w:t>– Указ Президента РФ № 546);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proofErr w:type="gramStart"/>
      <w:r w:rsidRPr="00C903BC">
        <w:rPr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C903BC">
        <w:rPr>
          <w:sz w:val="28"/>
          <w:szCs w:val="28"/>
        </w:rPr>
        <w:t>, и об источниках получения средств, за счет которых совершена сделка по форме, предусмотренной Указом Президента РФ № 546;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4.1.10.сведения о  судимости кандидата, а если судимость снята или погашена, - также сведения о дате снятия или погашения судимости;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4.1.11.письменное согласие на обработку своих персональных данных в </w:t>
      </w:r>
      <w:r w:rsidRPr="00C903BC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C903BC">
        <w:rPr>
          <w:sz w:val="28"/>
          <w:szCs w:val="28"/>
        </w:rPr>
        <w:t xml:space="preserve"> «О персональных данных»;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4.1.12. 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C903BC">
        <w:rPr>
          <w:sz w:val="28"/>
          <w:szCs w:val="28"/>
        </w:rPr>
        <w:t>стражей</w:t>
      </w:r>
      <w:proofErr w:type="gramEnd"/>
      <w:r w:rsidRPr="00C903BC">
        <w:rPr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</w:t>
      </w:r>
      <w:r w:rsidRPr="00C903BC">
        <w:rPr>
          <w:sz w:val="28"/>
          <w:szCs w:val="28"/>
        </w:rPr>
        <w:lastRenderedPageBreak/>
        <w:t xml:space="preserve">котором содержатся под стражей подозреваемые и обвиняемые), иных случаях, </w:t>
      </w:r>
      <w:proofErr w:type="gramStart"/>
      <w:r w:rsidRPr="00C903BC">
        <w:rPr>
          <w:sz w:val="28"/>
          <w:szCs w:val="28"/>
        </w:rPr>
        <w:t>установленных</w:t>
      </w:r>
      <w:proofErr w:type="gramEnd"/>
      <w:r w:rsidRPr="00C903BC">
        <w:rPr>
          <w:sz w:val="28"/>
          <w:szCs w:val="28"/>
        </w:rPr>
        <w:t xml:space="preserve"> федеральным законом.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4.2. Прием документов для участия в конкурсе осуществляется конкурсной комиссией в срок, определенный решением представительного органа муниципального образования. В случае поступления документов после указанного срока комиссия отказывает в приеме документов и участии в конкурсе.</w:t>
      </w:r>
    </w:p>
    <w:p w:rsidR="00C903BC" w:rsidRPr="00C903BC" w:rsidRDefault="00C903BC" w:rsidP="00C903BC">
      <w:pPr>
        <w:pStyle w:val="a4"/>
        <w:rPr>
          <w:color w:val="000000"/>
          <w:sz w:val="28"/>
          <w:szCs w:val="28"/>
        </w:rPr>
      </w:pPr>
      <w:r w:rsidRPr="00C903BC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color w:val="000000"/>
          <w:sz w:val="28"/>
          <w:szCs w:val="28"/>
        </w:rPr>
        <w:t>О приеме документов претенденту на участие в конкурсе в день поступления документов выдается</w:t>
      </w:r>
      <w:r w:rsidRPr="00C903BC">
        <w:rPr>
          <w:sz w:val="28"/>
          <w:szCs w:val="28"/>
        </w:rPr>
        <w:t xml:space="preserve"> расписка с описью принятых документов.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</w:t>
      </w:r>
      <w:proofErr w:type="spellStart"/>
      <w:r w:rsidRPr="00C903BC">
        <w:rPr>
          <w:sz w:val="28"/>
          <w:szCs w:val="28"/>
        </w:rPr>
        <w:t>Донауровской</w:t>
      </w:r>
      <w:proofErr w:type="spellEnd"/>
      <w:r w:rsidRPr="00C903BC">
        <w:rPr>
          <w:sz w:val="28"/>
          <w:szCs w:val="28"/>
        </w:rPr>
        <w:t xml:space="preserve"> сельской Думы об объявлении конкурса.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4.7.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Pr="00C903BC">
        <w:rPr>
          <w:sz w:val="28"/>
          <w:szCs w:val="28"/>
        </w:rPr>
        <w:t>Донауровской</w:t>
      </w:r>
      <w:proofErr w:type="spellEnd"/>
      <w:r w:rsidRPr="00C903BC">
        <w:rPr>
          <w:sz w:val="28"/>
          <w:szCs w:val="28"/>
        </w:rPr>
        <w:t xml:space="preserve"> сельской Думой в срок, указанный в пункте 1.2 настоящего Положения.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4.8.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4.9. Основаниями для отказа в допуске к участию в конкурсе являются: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proofErr w:type="spellStart"/>
      <w:r w:rsidRPr="00C903BC">
        <w:rPr>
          <w:sz w:val="28"/>
          <w:szCs w:val="28"/>
        </w:rPr>
        <w:t>недостижение</w:t>
      </w:r>
      <w:proofErr w:type="spellEnd"/>
      <w:r w:rsidRPr="00C903BC">
        <w:rPr>
          <w:sz w:val="28"/>
          <w:szCs w:val="28"/>
        </w:rPr>
        <w:t xml:space="preserve"> кандидатом возраста 21 года на момент проведения конкурса</w:t>
      </w:r>
      <w:r w:rsidRPr="00C903BC">
        <w:rPr>
          <w:spacing w:val="-8"/>
          <w:sz w:val="28"/>
          <w:szCs w:val="28"/>
        </w:rPr>
        <w:t>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отсутствие документов, необходимых в соответствии с настоящим Положением для участия в конкурсе;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представление кандидатом недостоверных или неполных сведений о себе, супруге (супруга) или несовершеннолетних детях, предусмотренных пунктами 4.1.6 – 4.1.9 настоящего Положения.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lastRenderedPageBreak/>
        <w:t>сокрытие кандидатом сведений о судимости;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несоответствие кандидата требованиям, указанным в пункте 4.10 настоящего Положения.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4.10.  Не имеют права участвовать в конкурсе граждане: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C903BC" w:rsidRPr="00C903BC" w:rsidRDefault="00C903BC" w:rsidP="00C903BC">
      <w:pPr>
        <w:pStyle w:val="a4"/>
        <w:rPr>
          <w:bCs/>
          <w:iCs/>
          <w:sz w:val="28"/>
          <w:szCs w:val="28"/>
        </w:rPr>
      </w:pPr>
      <w:r w:rsidRPr="00C903BC">
        <w:rPr>
          <w:sz w:val="28"/>
          <w:szCs w:val="28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proofErr w:type="gramStart"/>
      <w:r w:rsidRPr="00C903BC">
        <w:rPr>
          <w:bCs/>
          <w:iCs/>
          <w:sz w:val="28"/>
          <w:szCs w:val="28"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Кировской области, если конкурс объявлен в связи с указанными обстоятельствами;</w:t>
      </w:r>
      <w:proofErr w:type="gramEnd"/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proofErr w:type="gramStart"/>
      <w:r w:rsidRPr="00C903BC">
        <w:rPr>
          <w:sz w:val="28"/>
          <w:szCs w:val="28"/>
        </w:rPr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пунктами </w:t>
      </w:r>
      <w:r w:rsidRPr="00C903BC">
        <w:rPr>
          <w:sz w:val="28"/>
          <w:szCs w:val="28"/>
        </w:rPr>
        <w:lastRenderedPageBreak/>
        <w:t>4.10.5 и 4.10.6, прекращается со дня вступления в силу этого уголовного закона.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proofErr w:type="gramStart"/>
      <w:r w:rsidRPr="00C903BC">
        <w:rPr>
          <w:sz w:val="28"/>
          <w:szCs w:val="28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C903BC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C903BC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Pr="00C903BC">
        <w:rPr>
          <w:sz w:val="28"/>
          <w:szCs w:val="28"/>
        </w:rPr>
        <w:t>Донауровской</w:t>
      </w:r>
      <w:proofErr w:type="spellEnd"/>
      <w:r w:rsidRPr="00C903BC">
        <w:rPr>
          <w:sz w:val="28"/>
          <w:szCs w:val="28"/>
        </w:rPr>
        <w:t xml:space="preserve"> сельской Думой  в срок, указанный в пункте 1.2 настоящего Положения.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5.Порядок проведения конкурса и принятия решения конкурсной комиссией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В случае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proofErr w:type="spellStart"/>
      <w:r w:rsidRPr="00C903BC">
        <w:rPr>
          <w:sz w:val="28"/>
          <w:szCs w:val="28"/>
        </w:rPr>
        <w:t>Донауровской</w:t>
      </w:r>
      <w:proofErr w:type="spellEnd"/>
      <w:r w:rsidRPr="00C903BC">
        <w:rPr>
          <w:sz w:val="28"/>
          <w:szCs w:val="28"/>
        </w:rPr>
        <w:t xml:space="preserve"> сельской Думой в срок, указанный в пункте 1.2 настоящего Положения.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proofErr w:type="spellStart"/>
      <w:r w:rsidRPr="00C903BC">
        <w:rPr>
          <w:sz w:val="28"/>
          <w:szCs w:val="28"/>
        </w:rPr>
        <w:t>Донауровской</w:t>
      </w:r>
      <w:proofErr w:type="spellEnd"/>
      <w:r w:rsidRPr="00C903BC">
        <w:rPr>
          <w:sz w:val="28"/>
          <w:szCs w:val="28"/>
        </w:rPr>
        <w:t xml:space="preserve"> сельской Думы. Кандидаты участвуют в конкурсе лично.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</w:t>
      </w:r>
      <w:r w:rsidRPr="00C903BC">
        <w:rPr>
          <w:sz w:val="28"/>
          <w:szCs w:val="28"/>
        </w:rPr>
        <w:lastRenderedPageBreak/>
        <w:t xml:space="preserve">конституционного, муниципального, административного, трудового и гражданского права.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 представительного органа муниципального образования по результатам конкурса об отборе кандидатов.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представительный орган муниципального образования не позднее следующего рабочего дня за днем принятия решения по итогам конкурса.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5.9. Рассмотрение </w:t>
      </w:r>
      <w:proofErr w:type="spellStart"/>
      <w:r w:rsidRPr="00C903BC">
        <w:rPr>
          <w:sz w:val="28"/>
          <w:szCs w:val="28"/>
        </w:rPr>
        <w:t>Донауровской</w:t>
      </w:r>
      <w:proofErr w:type="spellEnd"/>
      <w:r w:rsidRPr="00C903BC">
        <w:rPr>
          <w:sz w:val="28"/>
          <w:szCs w:val="28"/>
        </w:rPr>
        <w:t xml:space="preserve"> сельской Думой вопроса об избрании главы </w:t>
      </w:r>
      <w:r w:rsidRPr="00C903BC">
        <w:rPr>
          <w:spacing w:val="6"/>
          <w:sz w:val="28"/>
          <w:szCs w:val="28"/>
        </w:rPr>
        <w:t xml:space="preserve">муниципального образования Донауровское сельское поселение Уржумского района Кировской области </w:t>
      </w:r>
      <w:r w:rsidRPr="00C903BC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порядке, </w:t>
      </w:r>
      <w:r w:rsidRPr="00C903BC">
        <w:rPr>
          <w:color w:val="000000"/>
          <w:sz w:val="28"/>
          <w:szCs w:val="28"/>
        </w:rPr>
        <w:t xml:space="preserve">предусмотренном </w:t>
      </w:r>
      <w:hyperlink r:id="rId9" w:history="1">
        <w:r w:rsidRPr="00C903BC">
          <w:rPr>
            <w:rStyle w:val="a3"/>
            <w:color w:val="000000"/>
            <w:sz w:val="28"/>
            <w:szCs w:val="28"/>
          </w:rPr>
          <w:t>Регламентом</w:t>
        </w:r>
      </w:hyperlink>
      <w:r w:rsidR="005569C8">
        <w:t xml:space="preserve"> </w:t>
      </w:r>
      <w:proofErr w:type="spellStart"/>
      <w:r w:rsidRPr="00C903BC">
        <w:rPr>
          <w:color w:val="000000"/>
          <w:sz w:val="28"/>
          <w:szCs w:val="28"/>
        </w:rPr>
        <w:t>Донауровской</w:t>
      </w:r>
      <w:proofErr w:type="spellEnd"/>
      <w:r w:rsidRPr="00C903BC">
        <w:rPr>
          <w:color w:val="000000"/>
          <w:sz w:val="28"/>
          <w:szCs w:val="28"/>
        </w:rPr>
        <w:t xml:space="preserve"> сельской Думы.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 xml:space="preserve">5.10. В случае признания конкурса несостоявшимся либо в случае непринятия </w:t>
      </w:r>
      <w:proofErr w:type="spellStart"/>
      <w:r w:rsidRPr="00C903BC">
        <w:rPr>
          <w:sz w:val="28"/>
          <w:szCs w:val="28"/>
        </w:rPr>
        <w:t>Донауровской</w:t>
      </w:r>
      <w:proofErr w:type="spellEnd"/>
      <w:r w:rsidRPr="00C903BC">
        <w:rPr>
          <w:sz w:val="28"/>
          <w:szCs w:val="28"/>
        </w:rPr>
        <w:t xml:space="preserve"> сельской Думы решения об избрании главы </w:t>
      </w:r>
      <w:r w:rsidRPr="00C903BC">
        <w:rPr>
          <w:spacing w:val="6"/>
          <w:sz w:val="28"/>
          <w:szCs w:val="28"/>
        </w:rPr>
        <w:lastRenderedPageBreak/>
        <w:t>муниципального образования Донауровское сельское поселение Уржумского</w:t>
      </w:r>
      <w:r w:rsidR="005569C8">
        <w:rPr>
          <w:spacing w:val="6"/>
          <w:sz w:val="28"/>
          <w:szCs w:val="28"/>
        </w:rPr>
        <w:t xml:space="preserve"> </w:t>
      </w:r>
      <w:r w:rsidRPr="00C903BC">
        <w:rPr>
          <w:spacing w:val="6"/>
          <w:sz w:val="28"/>
          <w:szCs w:val="28"/>
        </w:rPr>
        <w:t xml:space="preserve">района  Кировской области </w:t>
      </w:r>
      <w:r w:rsidRPr="00C903BC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</w:t>
      </w:r>
      <w:proofErr w:type="spellStart"/>
      <w:r w:rsidRPr="00C903BC">
        <w:rPr>
          <w:sz w:val="28"/>
          <w:szCs w:val="28"/>
        </w:rPr>
        <w:t>Донауровская</w:t>
      </w:r>
      <w:proofErr w:type="spellEnd"/>
      <w:r w:rsidRPr="00C903BC">
        <w:rPr>
          <w:sz w:val="28"/>
          <w:szCs w:val="28"/>
        </w:rPr>
        <w:t xml:space="preserve"> сельская Дума принимает решение о повторном проведении конкурса в соответствии с настоящим Положением.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5.11. Информация о результатах конкурса подлежит  обнародованию  на информационных стендах Донауровского сельского поселения и размещению на официальном сайте поселения в течение 5 рабочих дней со дня принятия конкурсной комиссией решения по результатам конкурса.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6. Заключительные положения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6.2. Расходы кандидатов, связанные с участием в конкурсе, осуществляются за счёт их собственных средств.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  <w:r w:rsidRPr="00C903BC">
        <w:rPr>
          <w:sz w:val="28"/>
          <w:szCs w:val="28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C903BC" w:rsidRPr="00C903BC" w:rsidRDefault="00C903BC" w:rsidP="00C903BC">
      <w:pPr>
        <w:pStyle w:val="a4"/>
        <w:rPr>
          <w:i/>
          <w:sz w:val="28"/>
          <w:szCs w:val="28"/>
        </w:rPr>
      </w:pPr>
      <w:r w:rsidRPr="00C903BC">
        <w:rPr>
          <w:sz w:val="28"/>
          <w:szCs w:val="28"/>
        </w:rPr>
        <w:t>6.4. Документы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администрации муниципального образования, после чего подлежат уничтожению.</w:t>
      </w: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C903BC" w:rsidRPr="00C903BC" w:rsidRDefault="00C903BC" w:rsidP="00C903BC">
      <w:pPr>
        <w:pStyle w:val="a4"/>
        <w:rPr>
          <w:sz w:val="28"/>
          <w:szCs w:val="28"/>
        </w:rPr>
      </w:pPr>
    </w:p>
    <w:p w:rsidR="00115567" w:rsidRDefault="00115567"/>
    <w:sectPr w:rsidR="00115567" w:rsidSect="00B6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4.1.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pacing w:val="-8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4.10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Cs/>
        <w:iCs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3BC"/>
    <w:rsid w:val="00115567"/>
    <w:rsid w:val="005569C8"/>
    <w:rsid w:val="005F2042"/>
    <w:rsid w:val="00B676DE"/>
    <w:rsid w:val="00C9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03BC"/>
    <w:rPr>
      <w:color w:val="0000FF"/>
      <w:u w:val="single"/>
    </w:rPr>
  </w:style>
  <w:style w:type="paragraph" w:styleId="a4">
    <w:name w:val="No Spacing"/>
    <w:uiPriority w:val="1"/>
    <w:qFormat/>
    <w:rsid w:val="00C9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903B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C903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C903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903B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2">
    <w:name w:val="Основной текст2"/>
    <w:basedOn w:val="a"/>
    <w:rsid w:val="00C903BC"/>
    <w:pPr>
      <w:widowControl w:val="0"/>
      <w:shd w:val="clear" w:color="auto" w:fill="FFFFFF"/>
      <w:suppressAutoHyphens/>
      <w:spacing w:before="1140" w:after="600" w:line="2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6">
    <w:name w:val="Strong"/>
    <w:basedOn w:val="a0"/>
    <w:qFormat/>
    <w:rsid w:val="00C90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70D6247CDAED24CF17A544ECF3EF0397B3EDA2663C64AFB242B3AFC499E022CBE993BA3BCC13C1FU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2023-12-07T12:00:00Z</dcterms:created>
  <dcterms:modified xsi:type="dcterms:W3CDTF">2023-12-26T11:55:00Z</dcterms:modified>
</cp:coreProperties>
</file>